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3427" w14:textId="31DA1560" w:rsidR="008660BC" w:rsidRPr="008A73F6" w:rsidRDefault="008660BC" w:rsidP="00566C44">
      <w:pPr>
        <w:jc w:val="both"/>
        <w:rPr>
          <w:rFonts w:ascii="Arial" w:eastAsia="Calibri" w:hAnsi="Arial" w:cs="Arial"/>
          <w:b/>
          <w:bCs/>
        </w:rPr>
      </w:pPr>
    </w:p>
    <w:p w14:paraId="2CC9CF2D" w14:textId="63CBBFA5" w:rsidR="007E1E00" w:rsidRPr="008A73F6" w:rsidRDefault="007E1E00" w:rsidP="00566C44">
      <w:pPr>
        <w:spacing w:line="240" w:lineRule="auto"/>
        <w:jc w:val="right"/>
        <w:rPr>
          <w:rFonts w:ascii="Arial" w:eastAsia="Times New Roman" w:hAnsi="Arial" w:cs="Arial"/>
          <w:bCs/>
          <w:i/>
          <w:iCs/>
        </w:rPr>
      </w:pPr>
      <w:r w:rsidRPr="008A73F6">
        <w:rPr>
          <w:rFonts w:ascii="Arial" w:eastAsia="Times New Roman" w:hAnsi="Arial" w:cs="Arial"/>
          <w:bCs/>
          <w:i/>
          <w:iCs/>
        </w:rPr>
        <w:t>Specialiųjų pirkimo sąlygų priedas Nr. 2 „Techninė specifikacija“</w:t>
      </w:r>
    </w:p>
    <w:p w14:paraId="79BC7D62" w14:textId="1672CA03" w:rsidR="00C71538" w:rsidRPr="008A73F6" w:rsidRDefault="00C71538" w:rsidP="00566C44">
      <w:pPr>
        <w:jc w:val="both"/>
        <w:rPr>
          <w:rFonts w:ascii="Arial" w:eastAsia="Calibri" w:hAnsi="Arial" w:cs="Arial"/>
          <w:i/>
          <w:iCs/>
          <w:color w:val="00B0F0"/>
        </w:rPr>
      </w:pPr>
    </w:p>
    <w:p w14:paraId="013B813C" w14:textId="756956E3" w:rsidR="004A5BDE" w:rsidRPr="008A73F6" w:rsidRDefault="00274F91" w:rsidP="00566C44">
      <w:pPr>
        <w:tabs>
          <w:tab w:val="left" w:pos="8137"/>
        </w:tabs>
        <w:spacing w:after="0" w:line="240" w:lineRule="auto"/>
        <w:jc w:val="center"/>
        <w:rPr>
          <w:rFonts w:ascii="Arial" w:eastAsia="Calibri" w:hAnsi="Arial" w:cs="Arial"/>
          <w:b/>
          <w:bCs/>
        </w:rPr>
      </w:pPr>
      <w:r w:rsidRPr="008A73F6">
        <w:rPr>
          <w:rFonts w:ascii="Arial" w:hAnsi="Arial" w:cs="Arial"/>
          <w:noProof/>
        </w:rPr>
        <w:drawing>
          <wp:inline distT="0" distB="0" distL="0" distR="0" wp14:anchorId="6D88053B" wp14:editId="18D37731">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8A73F6" w:rsidRDefault="004A5BDE" w:rsidP="00566C44">
      <w:pPr>
        <w:tabs>
          <w:tab w:val="left" w:pos="8137"/>
        </w:tabs>
        <w:spacing w:after="0" w:line="240" w:lineRule="auto"/>
        <w:jc w:val="both"/>
        <w:rPr>
          <w:rFonts w:ascii="Arial" w:eastAsia="Calibri" w:hAnsi="Arial" w:cs="Arial"/>
          <w:b/>
          <w:bCs/>
        </w:rPr>
      </w:pPr>
    </w:p>
    <w:p w14:paraId="4DB5964D" w14:textId="77777777" w:rsidR="004A0C48" w:rsidRPr="008A73F6" w:rsidRDefault="004A0C48" w:rsidP="00566C44">
      <w:pPr>
        <w:tabs>
          <w:tab w:val="left" w:pos="8137"/>
        </w:tabs>
        <w:spacing w:after="0" w:line="240" w:lineRule="auto"/>
        <w:ind w:firstLine="142"/>
        <w:jc w:val="center"/>
        <w:rPr>
          <w:rFonts w:ascii="Arial" w:eastAsia="Calibri" w:hAnsi="Arial" w:cs="Arial"/>
          <w:b/>
          <w:bCs/>
        </w:rPr>
      </w:pPr>
      <w:r w:rsidRPr="008A73F6">
        <w:rPr>
          <w:rFonts w:ascii="Arial" w:eastAsia="Calibri" w:hAnsi="Arial" w:cs="Arial"/>
          <w:b/>
          <w:bCs/>
        </w:rPr>
        <w:t>TECHNINĖ SPECIFIKACIJA</w:t>
      </w:r>
    </w:p>
    <w:p w14:paraId="4A53F7D7" w14:textId="77777777" w:rsidR="004A0C48" w:rsidRPr="008A73F6" w:rsidRDefault="004A0C48" w:rsidP="00566C44">
      <w:pPr>
        <w:tabs>
          <w:tab w:val="left" w:pos="284"/>
        </w:tabs>
        <w:spacing w:after="0" w:line="240" w:lineRule="auto"/>
        <w:ind w:firstLine="851"/>
        <w:jc w:val="both"/>
        <w:rPr>
          <w:rFonts w:ascii="Arial" w:eastAsia="Calibri" w:hAnsi="Arial" w:cs="Arial"/>
          <w:b/>
          <w:bCs/>
        </w:rPr>
      </w:pPr>
    </w:p>
    <w:p w14:paraId="1257D437" w14:textId="77777777" w:rsidR="004A0C48" w:rsidRPr="008A73F6" w:rsidRDefault="004A0C48" w:rsidP="00566C44">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jc w:val="both"/>
        <w:rPr>
          <w:rFonts w:ascii="Arial" w:eastAsia="Calibri" w:hAnsi="Arial" w:cs="Arial"/>
          <w:b/>
        </w:rPr>
      </w:pPr>
      <w:r w:rsidRPr="008A73F6">
        <w:rPr>
          <w:rFonts w:ascii="Arial" w:eastAsia="Calibri" w:hAnsi="Arial" w:cs="Arial"/>
          <w:b/>
        </w:rPr>
        <w:t>SĄVOKOS IR SUTRUMPINIMAI</w:t>
      </w:r>
      <w:r w:rsidR="00B12E41" w:rsidRPr="008A73F6">
        <w:rPr>
          <w:rFonts w:ascii="Arial" w:eastAsia="Calibri" w:hAnsi="Arial" w:cs="Arial"/>
          <w:b/>
        </w:rPr>
        <w:t>/ BENDRA INFORMACIJA</w:t>
      </w:r>
    </w:p>
    <w:p w14:paraId="4E75050A" w14:textId="224DAF0E" w:rsidR="004A0C48" w:rsidRPr="008A73F6" w:rsidRDefault="004A0C48" w:rsidP="00566C44">
      <w:pPr>
        <w:numPr>
          <w:ilvl w:val="1"/>
          <w:numId w:val="1"/>
        </w:numPr>
        <w:tabs>
          <w:tab w:val="left" w:pos="426"/>
          <w:tab w:val="left" w:pos="851"/>
        </w:tabs>
        <w:spacing w:after="0" w:line="240" w:lineRule="auto"/>
        <w:ind w:left="0" w:firstLine="0"/>
        <w:jc w:val="both"/>
        <w:rPr>
          <w:rFonts w:ascii="Arial" w:eastAsia="Calibri" w:hAnsi="Arial" w:cs="Arial"/>
        </w:rPr>
      </w:pPr>
      <w:r w:rsidRPr="008A73F6">
        <w:rPr>
          <w:rFonts w:ascii="Arial" w:eastAsia="Calibri" w:hAnsi="Arial" w:cs="Arial"/>
          <w:b/>
        </w:rPr>
        <w:t>Pirkėjas / P</w:t>
      </w:r>
      <w:r w:rsidR="00682323" w:rsidRPr="008A73F6">
        <w:rPr>
          <w:rFonts w:ascii="Arial" w:eastAsia="Calibri" w:hAnsi="Arial" w:cs="Arial"/>
          <w:b/>
        </w:rPr>
        <w:t>erkančioji organizacija</w:t>
      </w:r>
      <w:r w:rsidR="002831D3">
        <w:rPr>
          <w:rFonts w:ascii="Arial" w:eastAsia="Calibri" w:hAnsi="Arial" w:cs="Arial"/>
          <w:b/>
        </w:rPr>
        <w:t xml:space="preserve"> / VU</w:t>
      </w:r>
      <w:r w:rsidRPr="008A73F6">
        <w:rPr>
          <w:rFonts w:ascii="Arial" w:eastAsia="Calibri" w:hAnsi="Arial" w:cs="Arial"/>
          <w:b/>
        </w:rPr>
        <w:t xml:space="preserve"> – </w:t>
      </w:r>
      <w:r w:rsidR="00B06A26" w:rsidRPr="008A73F6">
        <w:rPr>
          <w:rFonts w:ascii="Arial" w:eastAsia="Calibri" w:hAnsi="Arial" w:cs="Arial"/>
          <w:b/>
        </w:rPr>
        <w:t>Vilniaus universitetas</w:t>
      </w:r>
      <w:r w:rsidR="005427E3" w:rsidRPr="008A73F6">
        <w:rPr>
          <w:rFonts w:ascii="Arial" w:eastAsia="Calibri" w:hAnsi="Arial" w:cs="Arial"/>
          <w:b/>
        </w:rPr>
        <w:t>.</w:t>
      </w:r>
    </w:p>
    <w:p w14:paraId="7A4F4046" w14:textId="77777777" w:rsidR="004A0C48" w:rsidRPr="008A73F6" w:rsidRDefault="004A0C48" w:rsidP="00566C44">
      <w:pPr>
        <w:numPr>
          <w:ilvl w:val="1"/>
          <w:numId w:val="1"/>
        </w:numPr>
        <w:tabs>
          <w:tab w:val="left" w:pos="426"/>
          <w:tab w:val="left" w:pos="851"/>
        </w:tabs>
        <w:spacing w:after="0" w:line="240" w:lineRule="auto"/>
        <w:ind w:left="0" w:firstLine="0"/>
        <w:jc w:val="both"/>
        <w:rPr>
          <w:rFonts w:ascii="Arial" w:eastAsia="Calibri" w:hAnsi="Arial" w:cs="Arial"/>
        </w:rPr>
      </w:pPr>
      <w:r w:rsidRPr="008A73F6">
        <w:rPr>
          <w:rFonts w:ascii="Arial" w:eastAsia="Calibri" w:hAnsi="Arial" w:cs="Arial"/>
          <w:b/>
          <w:bCs/>
        </w:rPr>
        <w:t>Tiekėjas</w:t>
      </w:r>
      <w:r w:rsidRPr="008A73F6">
        <w:rPr>
          <w:rFonts w:ascii="Arial" w:eastAsia="Calibri" w:hAnsi="Arial" w:cs="Arial"/>
          <w:bCs/>
        </w:rPr>
        <w:t xml:space="preserve"> –</w:t>
      </w:r>
      <w:r w:rsidR="00F83FAA" w:rsidRPr="008A73F6">
        <w:rPr>
          <w:rFonts w:ascii="Arial" w:eastAsia="Calibri" w:hAnsi="Arial" w:cs="Arial"/>
          <w:bCs/>
        </w:rPr>
        <w:t xml:space="preserve"> </w:t>
      </w:r>
      <w:r w:rsidR="009A4D65" w:rsidRPr="008A73F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8A73F6">
        <w:rPr>
          <w:rFonts w:ascii="Arial" w:eastAsia="Calibri" w:hAnsi="Arial" w:cs="Arial"/>
        </w:rPr>
        <w:t>su kuriuo Pirkėjas sudarys šio Pirkimo</w:t>
      </w:r>
      <w:r w:rsidRPr="008A73F6">
        <w:rPr>
          <w:rFonts w:ascii="Arial" w:eastAsia="Calibri" w:hAnsi="Arial" w:cs="Arial"/>
        </w:rPr>
        <w:t xml:space="preserve"> sutartį.</w:t>
      </w:r>
      <w:r w:rsidR="009A4D65" w:rsidRPr="008A73F6">
        <w:rPr>
          <w:rFonts w:ascii="Arial" w:hAnsi="Arial" w:cs="Arial"/>
          <w:color w:val="000000"/>
        </w:rPr>
        <w:t xml:space="preserve"> </w:t>
      </w:r>
    </w:p>
    <w:p w14:paraId="0064A2D8" w14:textId="60A95454" w:rsidR="002C4223" w:rsidRPr="008A73F6" w:rsidRDefault="004A0C48" w:rsidP="00566C44">
      <w:pPr>
        <w:numPr>
          <w:ilvl w:val="1"/>
          <w:numId w:val="1"/>
        </w:numPr>
        <w:tabs>
          <w:tab w:val="left" w:pos="426"/>
          <w:tab w:val="left" w:pos="851"/>
        </w:tabs>
        <w:spacing w:after="0" w:line="240" w:lineRule="auto"/>
        <w:ind w:left="0" w:firstLine="0"/>
        <w:jc w:val="both"/>
        <w:rPr>
          <w:rFonts w:ascii="Arial" w:eastAsia="Calibri" w:hAnsi="Arial" w:cs="Arial"/>
        </w:rPr>
      </w:pPr>
      <w:r w:rsidRPr="008A73F6">
        <w:rPr>
          <w:rFonts w:ascii="Arial" w:eastAsia="Calibri" w:hAnsi="Arial" w:cs="Arial"/>
          <w:b/>
        </w:rPr>
        <w:t>Sutartis</w:t>
      </w:r>
      <w:r w:rsidRPr="008A73F6">
        <w:rPr>
          <w:rFonts w:ascii="Arial" w:eastAsia="Calibri" w:hAnsi="Arial" w:cs="Arial"/>
        </w:rPr>
        <w:t xml:space="preserve"> – </w:t>
      </w:r>
      <w:r w:rsidR="009A4D65" w:rsidRPr="008A73F6">
        <w:rPr>
          <w:rFonts w:ascii="Arial" w:eastAsia="Calibri" w:hAnsi="Arial" w:cs="Arial"/>
        </w:rPr>
        <w:t>P</w:t>
      </w:r>
      <w:r w:rsidRPr="008A73F6">
        <w:rPr>
          <w:rFonts w:ascii="Arial" w:eastAsia="Calibri" w:hAnsi="Arial" w:cs="Arial"/>
        </w:rPr>
        <w:t>irkimo sutartis, sudaroma tarp Tiekėjo ir Pirkėjo dėl šio Pirkimo objekto.</w:t>
      </w:r>
    </w:p>
    <w:p w14:paraId="5B14F21B" w14:textId="77777777" w:rsidR="009D11A1" w:rsidRPr="008A73F6" w:rsidRDefault="009D11A1" w:rsidP="00566C44">
      <w:pPr>
        <w:tabs>
          <w:tab w:val="left" w:pos="567"/>
          <w:tab w:val="left" w:pos="851"/>
        </w:tabs>
        <w:spacing w:after="0" w:line="240" w:lineRule="auto"/>
        <w:jc w:val="both"/>
        <w:rPr>
          <w:rFonts w:ascii="Arial" w:eastAsia="Calibri" w:hAnsi="Arial" w:cs="Arial"/>
        </w:rPr>
      </w:pPr>
    </w:p>
    <w:p w14:paraId="2FC7E4C1" w14:textId="77777777" w:rsidR="004A0C48" w:rsidRPr="008A73F6" w:rsidRDefault="004A0C48" w:rsidP="00566C44">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jc w:val="both"/>
        <w:rPr>
          <w:rFonts w:ascii="Arial" w:eastAsia="Calibri" w:hAnsi="Arial" w:cs="Arial"/>
          <w:b/>
        </w:rPr>
      </w:pPr>
      <w:r w:rsidRPr="008A73F6">
        <w:rPr>
          <w:rFonts w:ascii="Arial" w:eastAsia="Calibri" w:hAnsi="Arial" w:cs="Arial"/>
          <w:b/>
          <w:shd w:val="clear" w:color="auto" w:fill="D9D9D9" w:themeFill="background1" w:themeFillShade="D9"/>
        </w:rPr>
        <w:t>PIRKIMO OBJEKTAS</w:t>
      </w:r>
    </w:p>
    <w:p w14:paraId="229F8101" w14:textId="3FC6A940" w:rsidR="004A0C48" w:rsidRPr="008A73F6" w:rsidRDefault="004A0C48" w:rsidP="00566C44">
      <w:pPr>
        <w:pStyle w:val="ListParagraph"/>
        <w:numPr>
          <w:ilvl w:val="1"/>
          <w:numId w:val="2"/>
        </w:numPr>
        <w:tabs>
          <w:tab w:val="left" w:pos="426"/>
        </w:tabs>
        <w:spacing w:after="0" w:line="240" w:lineRule="auto"/>
        <w:ind w:left="0" w:firstLine="0"/>
        <w:jc w:val="both"/>
        <w:rPr>
          <w:rFonts w:ascii="Arial" w:hAnsi="Arial" w:cs="Arial"/>
          <w:b/>
          <w:bCs/>
        </w:rPr>
      </w:pPr>
      <w:r w:rsidRPr="008A73F6">
        <w:rPr>
          <w:rFonts w:ascii="Arial" w:hAnsi="Arial" w:cs="Arial"/>
        </w:rPr>
        <w:t>Pirkimo objektas –</w:t>
      </w:r>
      <w:r w:rsidR="009D11A1" w:rsidRPr="008A73F6">
        <w:rPr>
          <w:rFonts w:ascii="Arial" w:hAnsi="Arial" w:cs="Arial"/>
        </w:rPr>
        <w:t xml:space="preserve"> </w:t>
      </w:r>
      <w:r w:rsidR="009B62AC" w:rsidRPr="00461699">
        <w:rPr>
          <w:rFonts w:ascii="Arial" w:hAnsi="Arial" w:cs="Arial"/>
        </w:rPr>
        <w:t xml:space="preserve">raktų, plastikinių pakabukų (toliau </w:t>
      </w:r>
      <w:r w:rsidR="00850908">
        <w:rPr>
          <w:rFonts w:ascii="Arial" w:hAnsi="Arial" w:cs="Arial"/>
        </w:rPr>
        <w:t>–</w:t>
      </w:r>
      <w:r w:rsidR="009B62AC" w:rsidRPr="00461699">
        <w:rPr>
          <w:rFonts w:ascii="Arial" w:hAnsi="Arial" w:cs="Arial"/>
        </w:rPr>
        <w:t xml:space="preserve"> </w:t>
      </w:r>
      <w:r w:rsidR="00486C31" w:rsidRPr="00461699">
        <w:rPr>
          <w:rFonts w:ascii="Arial" w:hAnsi="Arial" w:cs="Arial"/>
        </w:rPr>
        <w:t>P</w:t>
      </w:r>
      <w:r w:rsidR="009B62AC" w:rsidRPr="00461699">
        <w:rPr>
          <w:rFonts w:ascii="Arial" w:hAnsi="Arial" w:cs="Arial"/>
        </w:rPr>
        <w:t>rekės) pirkimas bei avarini</w:t>
      </w:r>
      <w:r w:rsidR="00486C31" w:rsidRPr="00461699">
        <w:rPr>
          <w:rFonts w:ascii="Arial" w:hAnsi="Arial" w:cs="Arial"/>
        </w:rPr>
        <w:t>s</w:t>
      </w:r>
      <w:r w:rsidR="009B62AC" w:rsidRPr="00461699">
        <w:rPr>
          <w:rFonts w:ascii="Arial" w:hAnsi="Arial" w:cs="Arial"/>
        </w:rPr>
        <w:t xml:space="preserve"> spynų atidarym</w:t>
      </w:r>
      <w:r w:rsidR="00486C31" w:rsidRPr="00461699">
        <w:rPr>
          <w:rFonts w:ascii="Arial" w:hAnsi="Arial" w:cs="Arial"/>
        </w:rPr>
        <w:t>as</w:t>
      </w:r>
      <w:r w:rsidR="009B62AC" w:rsidRPr="00461699">
        <w:rPr>
          <w:rFonts w:ascii="Arial" w:hAnsi="Arial" w:cs="Arial"/>
        </w:rPr>
        <w:t xml:space="preserve"> Vilniaus universiteto objektuose Vilniaus mieste</w:t>
      </w:r>
      <w:r w:rsidR="002023BE" w:rsidRPr="008A73F6">
        <w:rPr>
          <w:rFonts w:ascii="Arial" w:hAnsi="Arial" w:cs="Arial"/>
        </w:rPr>
        <w:t xml:space="preserve"> </w:t>
      </w:r>
      <w:r w:rsidR="002023BE" w:rsidRPr="000908AD">
        <w:rPr>
          <w:rFonts w:ascii="Arial" w:hAnsi="Arial" w:cs="Arial"/>
        </w:rPr>
        <w:t>(</w:t>
      </w:r>
      <w:r w:rsidR="006C5B1E" w:rsidRPr="000908AD">
        <w:rPr>
          <w:rFonts w:ascii="Arial" w:hAnsi="Arial" w:cs="Arial"/>
        </w:rPr>
        <w:t xml:space="preserve">toliau </w:t>
      </w:r>
      <w:r w:rsidR="00461699">
        <w:rPr>
          <w:rFonts w:ascii="Arial" w:hAnsi="Arial" w:cs="Arial"/>
        </w:rPr>
        <w:t>–</w:t>
      </w:r>
      <w:r w:rsidR="006C5B1E" w:rsidRPr="000908AD">
        <w:rPr>
          <w:rFonts w:ascii="Arial" w:hAnsi="Arial" w:cs="Arial"/>
        </w:rPr>
        <w:t xml:space="preserve"> </w:t>
      </w:r>
      <w:r w:rsidR="002023BE" w:rsidRPr="000908AD">
        <w:rPr>
          <w:rFonts w:ascii="Arial" w:hAnsi="Arial" w:cs="Arial"/>
        </w:rPr>
        <w:t xml:space="preserve">su </w:t>
      </w:r>
      <w:r w:rsidR="00486C31" w:rsidRPr="000908AD">
        <w:rPr>
          <w:rFonts w:ascii="Arial" w:hAnsi="Arial" w:cs="Arial"/>
        </w:rPr>
        <w:t>P</w:t>
      </w:r>
      <w:r w:rsidR="002023BE" w:rsidRPr="000908AD">
        <w:rPr>
          <w:rFonts w:ascii="Arial" w:hAnsi="Arial" w:cs="Arial"/>
        </w:rPr>
        <w:t>rekėmis susijusios Paslaugos).</w:t>
      </w:r>
      <w:r w:rsidR="009B62AC" w:rsidRPr="008A73F6">
        <w:rPr>
          <w:rFonts w:ascii="Arial" w:hAnsi="Arial" w:cs="Arial"/>
          <w:b/>
          <w:bCs/>
        </w:rPr>
        <w:t xml:space="preserve"> </w:t>
      </w:r>
    </w:p>
    <w:p w14:paraId="5C24D0C3" w14:textId="58C3DB64" w:rsidR="004A0C48" w:rsidRPr="008A73F6" w:rsidRDefault="004A0C48" w:rsidP="00566C44">
      <w:pPr>
        <w:pStyle w:val="ListParagraph"/>
        <w:numPr>
          <w:ilvl w:val="1"/>
          <w:numId w:val="2"/>
        </w:numPr>
        <w:tabs>
          <w:tab w:val="left" w:pos="426"/>
        </w:tabs>
        <w:spacing w:after="0" w:line="240" w:lineRule="auto"/>
        <w:ind w:left="0" w:firstLine="0"/>
        <w:jc w:val="both"/>
        <w:rPr>
          <w:rFonts w:ascii="Arial" w:hAnsi="Arial" w:cs="Arial"/>
        </w:rPr>
      </w:pPr>
      <w:r w:rsidRPr="008A73F6">
        <w:rPr>
          <w:rFonts w:ascii="Arial" w:hAnsi="Arial" w:cs="Arial"/>
        </w:rPr>
        <w:t>Pirkimo objektas į pirkimo objekto dalis neskaidomas</w:t>
      </w:r>
      <w:r w:rsidR="00212FAB" w:rsidRPr="008A73F6">
        <w:rPr>
          <w:rFonts w:ascii="Arial" w:hAnsi="Arial" w:cs="Arial"/>
        </w:rPr>
        <w:t>, todėl Tiekėjas privalo teikti pasiūlymą visai žemiau nurodytai pirkimo objekto apimčiai</w:t>
      </w:r>
      <w:r w:rsidR="00EA33B4" w:rsidRPr="008A73F6">
        <w:rPr>
          <w:rFonts w:ascii="Arial" w:hAnsi="Arial" w:cs="Arial"/>
        </w:rPr>
        <w:t xml:space="preserve"> ir (ar) kiekiui</w:t>
      </w:r>
      <w:r w:rsidR="00212FAB" w:rsidRPr="008A73F6">
        <w:rPr>
          <w:rFonts w:ascii="Arial" w:hAnsi="Arial" w:cs="Arial"/>
        </w:rPr>
        <w:t>.</w:t>
      </w:r>
    </w:p>
    <w:p w14:paraId="04CB9993" w14:textId="051EC42E" w:rsidR="006830D7" w:rsidRPr="008A73F6" w:rsidRDefault="009B62AC" w:rsidP="00566C44">
      <w:pPr>
        <w:pStyle w:val="ListParagraph"/>
        <w:numPr>
          <w:ilvl w:val="1"/>
          <w:numId w:val="2"/>
        </w:numPr>
        <w:tabs>
          <w:tab w:val="left" w:pos="426"/>
        </w:tabs>
        <w:spacing w:after="0" w:line="240" w:lineRule="auto"/>
        <w:ind w:left="0" w:firstLine="0"/>
        <w:jc w:val="both"/>
        <w:rPr>
          <w:rFonts w:ascii="Arial" w:hAnsi="Arial" w:cs="Arial"/>
        </w:rPr>
      </w:pPr>
      <w:r w:rsidRPr="008A73F6">
        <w:rPr>
          <w:rFonts w:ascii="Arial" w:hAnsi="Arial" w:cs="Arial"/>
        </w:rPr>
        <w:t xml:space="preserve">Avarinio spynų atidarymo ir spynų remonto </w:t>
      </w:r>
      <w:r w:rsidR="00DA7E1F">
        <w:rPr>
          <w:rFonts w:ascii="Arial" w:hAnsi="Arial" w:cs="Arial"/>
        </w:rPr>
        <w:t>p</w:t>
      </w:r>
      <w:r w:rsidR="006830D7" w:rsidRPr="008A73F6">
        <w:rPr>
          <w:rFonts w:ascii="Arial" w:hAnsi="Arial" w:cs="Arial"/>
        </w:rPr>
        <w:t xml:space="preserve">aslaugų teikimo vieta: </w:t>
      </w:r>
      <w:r w:rsidR="009D11A1" w:rsidRPr="008A73F6">
        <w:rPr>
          <w:rFonts w:ascii="Arial" w:hAnsi="Arial" w:cs="Arial"/>
        </w:rPr>
        <w:t>Vilniaus universitet</w:t>
      </w:r>
      <w:r w:rsidR="002023BE" w:rsidRPr="008A73F6">
        <w:rPr>
          <w:rFonts w:ascii="Arial" w:hAnsi="Arial" w:cs="Arial"/>
        </w:rPr>
        <w:t>o objektai Vilniuje</w:t>
      </w:r>
      <w:r w:rsidR="002023BE" w:rsidRPr="008A73F6">
        <w:rPr>
          <w:rFonts w:ascii="Arial" w:eastAsia="Calibri" w:hAnsi="Arial" w:cs="Arial"/>
          <w:bCs/>
        </w:rPr>
        <w:t>: Universiteto g., Bernardinų g., Maironio g., Saulėtekio al., Didlaukio g., Mokslininkų g., Akademijos g., Naugarduko g., Šaltinių g., M.K. Čiurlionio g.</w:t>
      </w:r>
    </w:p>
    <w:p w14:paraId="6AD560C6" w14:textId="0858C0F3" w:rsidR="00046A16" w:rsidRPr="008A73F6" w:rsidRDefault="003B516F" w:rsidP="00566C44">
      <w:pPr>
        <w:tabs>
          <w:tab w:val="left" w:pos="426"/>
          <w:tab w:val="left" w:pos="567"/>
          <w:tab w:val="left" w:pos="709"/>
        </w:tabs>
        <w:jc w:val="both"/>
        <w:rPr>
          <w:rFonts w:ascii="Arial" w:hAnsi="Arial" w:cs="Arial"/>
        </w:rPr>
      </w:pPr>
      <w:r w:rsidRPr="008A73F6">
        <w:rPr>
          <w:rFonts w:ascii="Arial" w:hAnsi="Arial" w:cs="Arial"/>
          <w:iCs/>
        </w:rPr>
        <w:t xml:space="preserve">2.4. </w:t>
      </w:r>
      <w:r w:rsidR="001B293D">
        <w:rPr>
          <w:rFonts w:ascii="Arial" w:hAnsi="Arial" w:cs="Arial"/>
          <w:iCs/>
        </w:rPr>
        <w:t xml:space="preserve">Prekių ir su Prekėmis susijusių </w:t>
      </w:r>
      <w:r w:rsidR="00103378" w:rsidRPr="008A73F6">
        <w:rPr>
          <w:rFonts w:ascii="Arial" w:hAnsi="Arial" w:cs="Arial"/>
        </w:rPr>
        <w:t>P</w:t>
      </w:r>
      <w:r w:rsidR="00DC79E6" w:rsidRPr="008A73F6">
        <w:rPr>
          <w:rFonts w:ascii="Arial" w:hAnsi="Arial" w:cs="Arial"/>
        </w:rPr>
        <w:t>aslaugų</w:t>
      </w:r>
      <w:r w:rsidR="00B62F69" w:rsidRPr="008A73F6">
        <w:rPr>
          <w:rFonts w:ascii="Arial" w:hAnsi="Arial" w:cs="Arial"/>
        </w:rPr>
        <w:t xml:space="preserve"> </w:t>
      </w:r>
      <w:r w:rsidR="00DC79E6" w:rsidRPr="008A73F6">
        <w:rPr>
          <w:rFonts w:ascii="Arial" w:hAnsi="Arial" w:cs="Arial"/>
        </w:rPr>
        <w:t>apimtys</w:t>
      </w:r>
      <w:r w:rsidR="00007FA5" w:rsidRPr="008A73F6">
        <w:rPr>
          <w:rFonts w:ascii="Arial" w:hAnsi="Arial" w:cs="Arial"/>
        </w:rPr>
        <w:t xml:space="preserve"> ir (ar) kiekiai</w:t>
      </w:r>
      <w:r w:rsidRPr="008A73F6">
        <w:rPr>
          <w:rFonts w:ascii="Arial" w:hAnsi="Arial" w:cs="Arial"/>
        </w:rPr>
        <w:t>:</w:t>
      </w:r>
    </w:p>
    <w:p w14:paraId="1686CAAB" w14:textId="77777777" w:rsidR="00CC3B99" w:rsidRPr="008A73F6" w:rsidRDefault="00CC3B99" w:rsidP="000908AD">
      <w:pPr>
        <w:spacing w:after="0" w:line="240" w:lineRule="auto"/>
        <w:jc w:val="right"/>
        <w:rPr>
          <w:rFonts w:ascii="Arial" w:hAnsi="Arial" w:cs="Arial"/>
          <w:b/>
        </w:rPr>
      </w:pPr>
      <w:r w:rsidRPr="008A73F6">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70"/>
        <w:gridCol w:w="2644"/>
        <w:gridCol w:w="1617"/>
        <w:gridCol w:w="843"/>
        <w:gridCol w:w="1553"/>
        <w:gridCol w:w="1701"/>
      </w:tblGrid>
      <w:tr w:rsidR="00EE4D78" w:rsidRPr="008A73F6" w14:paraId="2584D296" w14:textId="77777777" w:rsidTr="00864E92">
        <w:trPr>
          <w:trHeight w:val="20"/>
          <w:jc w:val="center"/>
        </w:trPr>
        <w:tc>
          <w:tcPr>
            <w:tcW w:w="1270" w:type="dxa"/>
            <w:vMerge w:val="restart"/>
            <w:vAlign w:val="center"/>
          </w:tcPr>
          <w:p w14:paraId="4C19B4D9" w14:textId="77777777" w:rsidR="004A5BDE" w:rsidRPr="008A73F6" w:rsidRDefault="004A5BDE" w:rsidP="00566C44">
            <w:pPr>
              <w:jc w:val="both"/>
              <w:rPr>
                <w:rFonts w:ascii="Arial" w:hAnsi="Arial" w:cs="Arial"/>
                <w:b/>
                <w:sz w:val="22"/>
                <w:szCs w:val="22"/>
              </w:rPr>
            </w:pPr>
            <w:r w:rsidRPr="008A73F6">
              <w:rPr>
                <w:rFonts w:ascii="Arial" w:hAnsi="Arial" w:cs="Arial"/>
                <w:b/>
                <w:sz w:val="22"/>
                <w:szCs w:val="22"/>
              </w:rPr>
              <w:t>Eil. Nr.</w:t>
            </w:r>
          </w:p>
        </w:tc>
        <w:tc>
          <w:tcPr>
            <w:tcW w:w="2644" w:type="dxa"/>
            <w:vMerge w:val="restart"/>
            <w:vAlign w:val="center"/>
          </w:tcPr>
          <w:p w14:paraId="113BC18D" w14:textId="1CDA42F7" w:rsidR="004A5BDE" w:rsidRPr="008A73F6" w:rsidRDefault="002023BE" w:rsidP="00566C44">
            <w:pPr>
              <w:jc w:val="both"/>
              <w:rPr>
                <w:rFonts w:ascii="Arial" w:hAnsi="Arial" w:cs="Arial"/>
                <w:b/>
                <w:sz w:val="22"/>
                <w:szCs w:val="22"/>
              </w:rPr>
            </w:pPr>
            <w:r w:rsidRPr="008A73F6">
              <w:rPr>
                <w:rFonts w:ascii="Arial" w:hAnsi="Arial" w:cs="Arial"/>
                <w:b/>
                <w:sz w:val="22"/>
                <w:szCs w:val="22"/>
              </w:rPr>
              <w:t xml:space="preserve">Prekių ir su </w:t>
            </w:r>
            <w:r w:rsidR="00E463A1">
              <w:rPr>
                <w:rFonts w:ascii="Arial" w:hAnsi="Arial" w:cs="Arial"/>
                <w:b/>
                <w:sz w:val="22"/>
                <w:szCs w:val="22"/>
              </w:rPr>
              <w:t>P</w:t>
            </w:r>
            <w:r w:rsidRPr="008A73F6">
              <w:rPr>
                <w:rFonts w:ascii="Arial" w:hAnsi="Arial" w:cs="Arial"/>
                <w:b/>
                <w:sz w:val="22"/>
                <w:szCs w:val="22"/>
              </w:rPr>
              <w:t xml:space="preserve">rekėmis susijusių </w:t>
            </w:r>
            <w:r w:rsidR="004A5BDE" w:rsidRPr="008A73F6">
              <w:rPr>
                <w:rFonts w:ascii="Arial" w:hAnsi="Arial" w:cs="Arial"/>
                <w:b/>
                <w:sz w:val="22"/>
                <w:szCs w:val="22"/>
              </w:rPr>
              <w:t>Paslaugų pavadinimas</w:t>
            </w:r>
          </w:p>
        </w:tc>
        <w:tc>
          <w:tcPr>
            <w:tcW w:w="1617" w:type="dxa"/>
            <w:vMerge w:val="restart"/>
            <w:vAlign w:val="center"/>
          </w:tcPr>
          <w:p w14:paraId="3C7CF419" w14:textId="52F43F4D" w:rsidR="004A5BDE" w:rsidRPr="008A73F6" w:rsidRDefault="00D10EE4" w:rsidP="00566C44">
            <w:pPr>
              <w:jc w:val="both"/>
              <w:rPr>
                <w:rFonts w:ascii="Arial" w:hAnsi="Arial" w:cs="Arial"/>
                <w:b/>
                <w:sz w:val="22"/>
                <w:szCs w:val="22"/>
              </w:rPr>
            </w:pPr>
            <w:r w:rsidRPr="008A73F6">
              <w:rPr>
                <w:rFonts w:ascii="Arial" w:hAnsi="Arial" w:cs="Arial"/>
                <w:b/>
                <w:sz w:val="22"/>
                <w:szCs w:val="22"/>
              </w:rPr>
              <w:t>K</w:t>
            </w:r>
            <w:r w:rsidR="002023BE" w:rsidRPr="008A73F6">
              <w:rPr>
                <w:rFonts w:ascii="Arial" w:hAnsi="Arial" w:cs="Arial"/>
                <w:b/>
                <w:sz w:val="22"/>
                <w:szCs w:val="22"/>
              </w:rPr>
              <w:t>iekis (apimtis)</w:t>
            </w:r>
            <w:r w:rsidR="004A5BDE" w:rsidRPr="008A73F6">
              <w:rPr>
                <w:rFonts w:ascii="Arial" w:hAnsi="Arial" w:cs="Arial"/>
                <w:b/>
                <w:sz w:val="22"/>
                <w:szCs w:val="22"/>
              </w:rPr>
              <w:t xml:space="preserve"> </w:t>
            </w:r>
            <w:r w:rsidR="00A74143" w:rsidRPr="008A73F6">
              <w:rPr>
                <w:rFonts w:ascii="Arial" w:hAnsi="Arial" w:cs="Arial"/>
                <w:b/>
                <w:sz w:val="22"/>
                <w:szCs w:val="22"/>
              </w:rPr>
              <w:t xml:space="preserve">ir mato vnt. </w:t>
            </w:r>
          </w:p>
        </w:tc>
        <w:tc>
          <w:tcPr>
            <w:tcW w:w="2396" w:type="dxa"/>
            <w:gridSpan w:val="2"/>
            <w:tcBorders>
              <w:bottom w:val="single" w:sz="4" w:space="0" w:color="auto"/>
            </w:tcBorders>
            <w:vAlign w:val="center"/>
          </w:tcPr>
          <w:p w14:paraId="20AD2D90" w14:textId="77777777" w:rsidR="004A5BDE" w:rsidRPr="008A73F6" w:rsidRDefault="004A5BDE" w:rsidP="00566C44">
            <w:pPr>
              <w:jc w:val="both"/>
              <w:rPr>
                <w:rFonts w:ascii="Arial" w:hAnsi="Arial" w:cs="Arial"/>
                <w:b/>
                <w:sz w:val="22"/>
                <w:szCs w:val="22"/>
              </w:rPr>
            </w:pPr>
            <w:r w:rsidRPr="008A73F6">
              <w:rPr>
                <w:rFonts w:ascii="Arial" w:hAnsi="Arial" w:cs="Arial"/>
                <w:b/>
                <w:sz w:val="22"/>
                <w:szCs w:val="22"/>
              </w:rPr>
              <w:t>Užsakymų teikimas</w:t>
            </w:r>
          </w:p>
        </w:tc>
        <w:tc>
          <w:tcPr>
            <w:tcW w:w="1701" w:type="dxa"/>
            <w:vMerge w:val="restart"/>
            <w:vAlign w:val="center"/>
          </w:tcPr>
          <w:p w14:paraId="2EB9B5EB" w14:textId="66BC2089" w:rsidR="004A5BDE" w:rsidRPr="008A73F6" w:rsidRDefault="00D10EE4" w:rsidP="00566C44">
            <w:pPr>
              <w:jc w:val="both"/>
              <w:rPr>
                <w:rFonts w:ascii="Arial" w:hAnsi="Arial" w:cs="Arial"/>
                <w:b/>
                <w:sz w:val="22"/>
                <w:szCs w:val="22"/>
              </w:rPr>
            </w:pPr>
            <w:r w:rsidRPr="008A73F6">
              <w:rPr>
                <w:rFonts w:ascii="Arial" w:hAnsi="Arial" w:cs="Arial"/>
                <w:b/>
                <w:sz w:val="22"/>
                <w:szCs w:val="22"/>
              </w:rPr>
              <w:t>Prekių pristatymo</w:t>
            </w:r>
            <w:r w:rsidR="00E81940">
              <w:rPr>
                <w:rFonts w:ascii="Arial" w:hAnsi="Arial" w:cs="Arial"/>
                <w:b/>
                <w:sz w:val="22"/>
                <w:szCs w:val="22"/>
              </w:rPr>
              <w:t xml:space="preserve"> </w:t>
            </w:r>
            <w:r w:rsidR="00101833">
              <w:rPr>
                <w:rFonts w:ascii="Arial" w:hAnsi="Arial" w:cs="Arial"/>
                <w:b/>
                <w:sz w:val="22"/>
                <w:szCs w:val="22"/>
              </w:rPr>
              <w:t>ir su Prekėmis susijusių P</w:t>
            </w:r>
            <w:r w:rsidR="004A5BDE" w:rsidRPr="008A73F6">
              <w:rPr>
                <w:rFonts w:ascii="Arial" w:hAnsi="Arial" w:cs="Arial"/>
                <w:b/>
                <w:sz w:val="22"/>
                <w:szCs w:val="22"/>
              </w:rPr>
              <w:t xml:space="preserve">aslaugų </w:t>
            </w:r>
            <w:r w:rsidR="000A19BC" w:rsidRPr="008A73F6">
              <w:rPr>
                <w:rFonts w:ascii="Arial" w:hAnsi="Arial" w:cs="Arial"/>
                <w:b/>
                <w:sz w:val="22"/>
                <w:szCs w:val="22"/>
              </w:rPr>
              <w:t>t</w:t>
            </w:r>
            <w:r w:rsidR="004A5BDE" w:rsidRPr="008A73F6">
              <w:rPr>
                <w:rFonts w:ascii="Arial" w:hAnsi="Arial" w:cs="Arial"/>
                <w:b/>
                <w:sz w:val="22"/>
                <w:szCs w:val="22"/>
              </w:rPr>
              <w:t>eikimo</w:t>
            </w:r>
            <w:r w:rsidR="003918B7">
              <w:rPr>
                <w:rFonts w:ascii="Arial" w:hAnsi="Arial" w:cs="Arial"/>
                <w:b/>
                <w:sz w:val="22"/>
                <w:szCs w:val="22"/>
              </w:rPr>
              <w:t xml:space="preserve"> </w:t>
            </w:r>
            <w:r w:rsidR="00EB37F3" w:rsidRPr="008A73F6">
              <w:rPr>
                <w:rFonts w:ascii="Arial" w:hAnsi="Arial" w:cs="Arial"/>
                <w:b/>
                <w:sz w:val="22"/>
                <w:szCs w:val="22"/>
              </w:rPr>
              <w:t>atvykimo</w:t>
            </w:r>
            <w:r w:rsidR="004A5BDE" w:rsidRPr="008A73F6">
              <w:rPr>
                <w:rFonts w:ascii="Arial" w:hAnsi="Arial" w:cs="Arial"/>
                <w:b/>
                <w:sz w:val="22"/>
                <w:szCs w:val="22"/>
              </w:rPr>
              <w:t xml:space="preserve"> termina</w:t>
            </w:r>
            <w:r w:rsidRPr="008A73F6">
              <w:rPr>
                <w:rFonts w:ascii="Arial" w:hAnsi="Arial" w:cs="Arial"/>
                <w:b/>
                <w:sz w:val="22"/>
                <w:szCs w:val="22"/>
              </w:rPr>
              <w:t>s</w:t>
            </w:r>
            <w:r w:rsidR="004A5BDE" w:rsidRPr="008A73F6">
              <w:rPr>
                <w:rFonts w:ascii="Arial" w:hAnsi="Arial" w:cs="Arial"/>
                <w:b/>
                <w:sz w:val="22"/>
                <w:szCs w:val="22"/>
              </w:rPr>
              <w:t xml:space="preserve"> </w:t>
            </w:r>
          </w:p>
        </w:tc>
      </w:tr>
      <w:tr w:rsidR="00EE4D78" w:rsidRPr="008A73F6" w14:paraId="3ECD13AF" w14:textId="77777777" w:rsidTr="00D10EE4">
        <w:trPr>
          <w:trHeight w:val="20"/>
          <w:jc w:val="center"/>
        </w:trPr>
        <w:tc>
          <w:tcPr>
            <w:tcW w:w="1270" w:type="dxa"/>
            <w:vMerge/>
            <w:vAlign w:val="center"/>
          </w:tcPr>
          <w:p w14:paraId="738F92A4" w14:textId="77777777" w:rsidR="004A5BDE" w:rsidRPr="008A73F6" w:rsidRDefault="004A5BDE" w:rsidP="00566C44">
            <w:pPr>
              <w:jc w:val="both"/>
              <w:rPr>
                <w:rFonts w:ascii="Arial" w:hAnsi="Arial" w:cs="Arial"/>
                <w:sz w:val="22"/>
                <w:szCs w:val="22"/>
              </w:rPr>
            </w:pPr>
          </w:p>
        </w:tc>
        <w:tc>
          <w:tcPr>
            <w:tcW w:w="2644" w:type="dxa"/>
            <w:vMerge/>
            <w:vAlign w:val="center"/>
          </w:tcPr>
          <w:p w14:paraId="65F988B9" w14:textId="77777777" w:rsidR="004A5BDE" w:rsidRPr="008A73F6" w:rsidRDefault="004A5BDE" w:rsidP="00566C44">
            <w:pPr>
              <w:jc w:val="both"/>
              <w:rPr>
                <w:rFonts w:ascii="Arial" w:hAnsi="Arial" w:cs="Arial"/>
                <w:sz w:val="22"/>
                <w:szCs w:val="22"/>
              </w:rPr>
            </w:pPr>
          </w:p>
        </w:tc>
        <w:tc>
          <w:tcPr>
            <w:tcW w:w="1617" w:type="dxa"/>
            <w:vMerge/>
            <w:vAlign w:val="center"/>
          </w:tcPr>
          <w:p w14:paraId="30FF17D2" w14:textId="77777777" w:rsidR="004A5BDE" w:rsidRPr="008A73F6" w:rsidRDefault="004A5BDE" w:rsidP="00566C44">
            <w:pPr>
              <w:jc w:val="both"/>
              <w:rPr>
                <w:rFonts w:ascii="Arial" w:hAnsi="Arial" w:cs="Arial"/>
                <w:sz w:val="22"/>
                <w:szCs w:val="22"/>
              </w:rPr>
            </w:pPr>
          </w:p>
        </w:tc>
        <w:tc>
          <w:tcPr>
            <w:tcW w:w="843" w:type="dxa"/>
            <w:tcBorders>
              <w:top w:val="single" w:sz="4" w:space="0" w:color="auto"/>
              <w:right w:val="single" w:sz="4" w:space="0" w:color="auto"/>
            </w:tcBorders>
            <w:vAlign w:val="center"/>
          </w:tcPr>
          <w:p w14:paraId="45419B5F" w14:textId="77777777" w:rsidR="004A5BDE" w:rsidRPr="008A73F6" w:rsidRDefault="004A5BDE" w:rsidP="00566C44">
            <w:pPr>
              <w:jc w:val="both"/>
              <w:rPr>
                <w:rFonts w:ascii="Arial" w:hAnsi="Arial" w:cs="Arial"/>
                <w:b/>
                <w:sz w:val="22"/>
                <w:szCs w:val="22"/>
              </w:rPr>
            </w:pPr>
            <w:r w:rsidRPr="008A73F6">
              <w:rPr>
                <w:rFonts w:ascii="Arial" w:hAnsi="Arial" w:cs="Arial"/>
                <w:b/>
                <w:sz w:val="22"/>
                <w:szCs w:val="22"/>
              </w:rPr>
              <w:t>Taip</w:t>
            </w:r>
          </w:p>
          <w:p w14:paraId="00F25B51" w14:textId="238746D2" w:rsidR="00482CF9" w:rsidRPr="008A73F6" w:rsidRDefault="00482CF9" w:rsidP="00566C44">
            <w:pPr>
              <w:jc w:val="both"/>
              <w:rPr>
                <w:rFonts w:ascii="Arial" w:hAnsi="Arial" w:cs="Arial"/>
                <w:b/>
                <w:sz w:val="22"/>
                <w:szCs w:val="22"/>
              </w:rPr>
            </w:pPr>
          </w:p>
        </w:tc>
        <w:tc>
          <w:tcPr>
            <w:tcW w:w="1553" w:type="dxa"/>
            <w:tcBorders>
              <w:top w:val="single" w:sz="4" w:space="0" w:color="auto"/>
              <w:left w:val="single" w:sz="4" w:space="0" w:color="auto"/>
              <w:bottom w:val="single" w:sz="4" w:space="0" w:color="auto"/>
            </w:tcBorders>
            <w:vAlign w:val="center"/>
          </w:tcPr>
          <w:p w14:paraId="6CA5D0B2" w14:textId="77777777" w:rsidR="004A5BDE" w:rsidRPr="008A73F6" w:rsidRDefault="004A5BDE" w:rsidP="00566C44">
            <w:pPr>
              <w:jc w:val="both"/>
              <w:rPr>
                <w:rFonts w:ascii="Arial" w:hAnsi="Arial" w:cs="Arial"/>
                <w:b/>
                <w:sz w:val="22"/>
                <w:szCs w:val="22"/>
              </w:rPr>
            </w:pPr>
            <w:r w:rsidRPr="008A73F6">
              <w:rPr>
                <w:rFonts w:ascii="Arial" w:hAnsi="Arial" w:cs="Arial"/>
                <w:b/>
                <w:sz w:val="22"/>
                <w:szCs w:val="22"/>
              </w:rPr>
              <w:t>Ne</w:t>
            </w:r>
          </w:p>
          <w:p w14:paraId="30442531" w14:textId="7F8010CC" w:rsidR="00482CF9" w:rsidRPr="008A73F6" w:rsidRDefault="00482CF9" w:rsidP="00566C44">
            <w:pPr>
              <w:jc w:val="both"/>
              <w:rPr>
                <w:rFonts w:ascii="Arial" w:hAnsi="Arial" w:cs="Arial"/>
                <w:bCs/>
                <w:sz w:val="22"/>
                <w:szCs w:val="22"/>
              </w:rPr>
            </w:pPr>
          </w:p>
        </w:tc>
        <w:tc>
          <w:tcPr>
            <w:tcW w:w="1701" w:type="dxa"/>
            <w:vMerge/>
            <w:tcBorders>
              <w:bottom w:val="single" w:sz="4" w:space="0" w:color="auto"/>
            </w:tcBorders>
            <w:vAlign w:val="center"/>
          </w:tcPr>
          <w:p w14:paraId="415396CD" w14:textId="77777777" w:rsidR="004A5BDE" w:rsidRPr="008A73F6" w:rsidRDefault="004A5BDE" w:rsidP="00566C44">
            <w:pPr>
              <w:jc w:val="both"/>
              <w:rPr>
                <w:rFonts w:ascii="Arial" w:hAnsi="Arial" w:cs="Arial"/>
                <w:sz w:val="22"/>
                <w:szCs w:val="22"/>
              </w:rPr>
            </w:pPr>
          </w:p>
        </w:tc>
      </w:tr>
      <w:tr w:rsidR="006B0C00" w:rsidRPr="008A73F6" w14:paraId="728C9981" w14:textId="77777777" w:rsidTr="00D10EE4">
        <w:trPr>
          <w:trHeight w:val="20"/>
          <w:jc w:val="center"/>
        </w:trPr>
        <w:tc>
          <w:tcPr>
            <w:tcW w:w="1270" w:type="dxa"/>
          </w:tcPr>
          <w:p w14:paraId="5C78F8EA" w14:textId="77777777" w:rsidR="006B0C00" w:rsidRPr="008A73F6" w:rsidRDefault="006B0C00" w:rsidP="00566C44">
            <w:pPr>
              <w:ind w:firstLine="313"/>
              <w:jc w:val="both"/>
              <w:rPr>
                <w:rFonts w:ascii="Arial" w:hAnsi="Arial" w:cs="Arial"/>
                <w:sz w:val="22"/>
                <w:szCs w:val="22"/>
              </w:rPr>
            </w:pPr>
            <w:r w:rsidRPr="008A73F6">
              <w:rPr>
                <w:rFonts w:ascii="Arial" w:hAnsi="Arial" w:cs="Arial"/>
                <w:sz w:val="22"/>
                <w:szCs w:val="22"/>
              </w:rPr>
              <w:t>1.</w:t>
            </w:r>
          </w:p>
        </w:tc>
        <w:tc>
          <w:tcPr>
            <w:tcW w:w="2644" w:type="dxa"/>
            <w:vAlign w:val="center"/>
          </w:tcPr>
          <w:p w14:paraId="27F208C5" w14:textId="2F7B4AE6" w:rsidR="006B0C00" w:rsidRPr="008A73F6" w:rsidRDefault="002023BE" w:rsidP="00566C44">
            <w:pPr>
              <w:jc w:val="both"/>
              <w:rPr>
                <w:rFonts w:ascii="Arial" w:hAnsi="Arial" w:cs="Arial"/>
                <w:sz w:val="22"/>
                <w:szCs w:val="22"/>
              </w:rPr>
            </w:pPr>
            <w:r w:rsidRPr="008A73F6">
              <w:rPr>
                <w:rFonts w:ascii="Arial" w:hAnsi="Arial" w:cs="Arial"/>
                <w:bCs/>
                <w:sz w:val="22"/>
                <w:szCs w:val="22"/>
              </w:rPr>
              <w:t>Raktai ir plastikiniai pakabukai</w:t>
            </w:r>
          </w:p>
        </w:tc>
        <w:tc>
          <w:tcPr>
            <w:tcW w:w="1617" w:type="dxa"/>
            <w:vAlign w:val="center"/>
          </w:tcPr>
          <w:p w14:paraId="0B47264A" w14:textId="71FFF8EF" w:rsidR="006B0C00" w:rsidRPr="008A73F6" w:rsidRDefault="006B0C00" w:rsidP="00566C44">
            <w:pPr>
              <w:jc w:val="both"/>
              <w:rPr>
                <w:rFonts w:ascii="Arial" w:hAnsi="Arial" w:cs="Arial"/>
                <w:sz w:val="22"/>
                <w:szCs w:val="22"/>
              </w:rPr>
            </w:pPr>
            <w:r w:rsidRPr="008A73F6">
              <w:rPr>
                <w:rFonts w:ascii="Arial" w:hAnsi="Arial" w:cs="Arial"/>
                <w:sz w:val="22"/>
                <w:szCs w:val="22"/>
              </w:rPr>
              <w:t xml:space="preserve">Nurodyta Techninės specifikacijos </w:t>
            </w:r>
            <w:r w:rsidR="00530965" w:rsidRPr="008A73F6">
              <w:rPr>
                <w:rFonts w:ascii="Arial" w:hAnsi="Arial" w:cs="Arial"/>
                <w:sz w:val="22"/>
                <w:szCs w:val="22"/>
                <w:lang w:val="en-US"/>
              </w:rPr>
              <w:t>2</w:t>
            </w:r>
            <w:r w:rsidR="002D3C91" w:rsidRPr="008A73F6">
              <w:rPr>
                <w:rFonts w:ascii="Arial" w:hAnsi="Arial" w:cs="Arial"/>
                <w:sz w:val="22"/>
                <w:szCs w:val="22"/>
              </w:rPr>
              <w:t xml:space="preserve"> </w:t>
            </w:r>
            <w:r w:rsidRPr="008A73F6">
              <w:rPr>
                <w:rFonts w:ascii="Arial" w:hAnsi="Arial" w:cs="Arial"/>
                <w:sz w:val="22"/>
                <w:szCs w:val="22"/>
              </w:rPr>
              <w:t xml:space="preserve">lentelėje </w:t>
            </w:r>
          </w:p>
        </w:tc>
        <w:sdt>
          <w:sdtPr>
            <w:rPr>
              <w:rFonts w:ascii="Arial" w:hAnsi="Arial" w:cs="Arial"/>
            </w:rPr>
            <w:id w:val="270368949"/>
            <w14:checkbox>
              <w14:checked w14:val="1"/>
              <w14:checkedState w14:val="2612" w14:font="MS Gothic"/>
              <w14:uncheckedState w14:val="2610" w14:font="MS Gothic"/>
            </w14:checkbox>
          </w:sdtPr>
          <w:sdtEndPr/>
          <w:sdtContent>
            <w:tc>
              <w:tcPr>
                <w:tcW w:w="843" w:type="dxa"/>
                <w:tcBorders>
                  <w:right w:val="single" w:sz="4" w:space="0" w:color="auto"/>
                </w:tcBorders>
                <w:vAlign w:val="center"/>
              </w:tcPr>
              <w:p w14:paraId="4394AB9D" w14:textId="4F0FAA4B" w:rsidR="006B0C00" w:rsidRPr="008A73F6" w:rsidRDefault="002023BE" w:rsidP="00566C44">
                <w:pPr>
                  <w:jc w:val="both"/>
                  <w:rPr>
                    <w:rFonts w:ascii="Arial" w:hAnsi="Arial" w:cs="Arial"/>
                    <w:sz w:val="22"/>
                    <w:szCs w:val="22"/>
                  </w:rPr>
                </w:pPr>
                <w:r w:rsidRPr="008A73F6">
                  <w:rPr>
                    <w:rFonts w:ascii="Segoe UI Symbol" w:eastAsia="MS Gothic" w:hAnsi="Segoe UI Symbol" w:cs="Segoe UI Symbol"/>
                    <w:sz w:val="22"/>
                    <w:szCs w:val="22"/>
                  </w:rPr>
                  <w:t>☒</w:t>
                </w:r>
              </w:p>
            </w:tc>
          </w:sdtContent>
        </w:sdt>
        <w:sdt>
          <w:sdtPr>
            <w:rPr>
              <w:rFonts w:ascii="Arial" w:hAnsi="Arial" w:cs="Arial"/>
            </w:rPr>
            <w:id w:val="171997548"/>
            <w14:checkbox>
              <w14:checked w14:val="0"/>
              <w14:checkedState w14:val="2612" w14:font="MS Gothic"/>
              <w14:uncheckedState w14:val="2610" w14:font="MS Gothic"/>
            </w14:checkbox>
          </w:sdtPr>
          <w:sdtEndPr/>
          <w:sdtContent>
            <w:tc>
              <w:tcPr>
                <w:tcW w:w="1553" w:type="dxa"/>
                <w:tcBorders>
                  <w:left w:val="single" w:sz="4" w:space="0" w:color="auto"/>
                </w:tcBorders>
                <w:vAlign w:val="center"/>
              </w:tcPr>
              <w:p w14:paraId="398891DC" w14:textId="52F80E30" w:rsidR="006B0C00" w:rsidRPr="008A73F6" w:rsidRDefault="002023BE" w:rsidP="00566C44">
                <w:pPr>
                  <w:jc w:val="both"/>
                  <w:rPr>
                    <w:rFonts w:ascii="Arial" w:hAnsi="Arial" w:cs="Arial"/>
                    <w:sz w:val="22"/>
                    <w:szCs w:val="22"/>
                  </w:rPr>
                </w:pPr>
                <w:r w:rsidRPr="008A73F6">
                  <w:rPr>
                    <w:rFonts w:ascii="Segoe UI Symbol" w:eastAsia="MS Gothic" w:hAnsi="Segoe UI Symbol" w:cs="Segoe UI Symbol"/>
                    <w:sz w:val="22"/>
                    <w:szCs w:val="22"/>
                  </w:rPr>
                  <w:t>☐</w:t>
                </w:r>
              </w:p>
            </w:tc>
          </w:sdtContent>
        </w:sdt>
        <w:tc>
          <w:tcPr>
            <w:tcW w:w="1701" w:type="dxa"/>
            <w:tcBorders>
              <w:bottom w:val="single" w:sz="4" w:space="0" w:color="auto"/>
            </w:tcBorders>
            <w:vAlign w:val="center"/>
          </w:tcPr>
          <w:p w14:paraId="47506702" w14:textId="4CA36034" w:rsidR="006B0C00" w:rsidRPr="008A73F6" w:rsidRDefault="0030682F" w:rsidP="00566C44">
            <w:pPr>
              <w:jc w:val="both"/>
              <w:rPr>
                <w:rFonts w:ascii="Arial" w:hAnsi="Arial" w:cs="Arial"/>
                <w:sz w:val="22"/>
                <w:szCs w:val="22"/>
              </w:rPr>
            </w:pPr>
            <w:r>
              <w:rPr>
                <w:rFonts w:ascii="Arial" w:hAnsi="Arial" w:cs="Arial"/>
                <w:sz w:val="22"/>
                <w:szCs w:val="22"/>
              </w:rPr>
              <w:t xml:space="preserve">Per </w:t>
            </w:r>
            <w:r w:rsidR="009F712B">
              <w:rPr>
                <w:rFonts w:ascii="Arial" w:hAnsi="Arial" w:cs="Arial"/>
                <w:sz w:val="22"/>
                <w:szCs w:val="22"/>
              </w:rPr>
              <w:t>2</w:t>
            </w:r>
            <w:r>
              <w:rPr>
                <w:rFonts w:ascii="Arial" w:hAnsi="Arial" w:cs="Arial"/>
                <w:sz w:val="22"/>
                <w:szCs w:val="22"/>
              </w:rPr>
              <w:t xml:space="preserve"> val. </w:t>
            </w:r>
            <w:r w:rsidR="00AF54FA">
              <w:rPr>
                <w:rFonts w:ascii="Arial" w:hAnsi="Arial" w:cs="Arial"/>
                <w:sz w:val="22"/>
                <w:szCs w:val="22"/>
              </w:rPr>
              <w:t>n</w:t>
            </w:r>
            <w:r>
              <w:rPr>
                <w:rFonts w:ascii="Arial" w:hAnsi="Arial" w:cs="Arial"/>
                <w:sz w:val="22"/>
                <w:szCs w:val="22"/>
              </w:rPr>
              <w:t>uo užsakymo pateikimo</w:t>
            </w:r>
          </w:p>
        </w:tc>
      </w:tr>
      <w:tr w:rsidR="00F3592A" w:rsidRPr="008A73F6" w14:paraId="7E02A03B" w14:textId="77777777" w:rsidTr="00D10EE4">
        <w:trPr>
          <w:trHeight w:val="20"/>
          <w:jc w:val="center"/>
        </w:trPr>
        <w:tc>
          <w:tcPr>
            <w:tcW w:w="1270" w:type="dxa"/>
          </w:tcPr>
          <w:p w14:paraId="725BA154" w14:textId="1F1DFB19" w:rsidR="00F3592A" w:rsidRPr="008A73F6" w:rsidRDefault="00F3592A" w:rsidP="00566C44">
            <w:pPr>
              <w:ind w:firstLine="313"/>
              <w:jc w:val="both"/>
              <w:rPr>
                <w:rFonts w:ascii="Arial" w:hAnsi="Arial" w:cs="Arial"/>
                <w:sz w:val="22"/>
                <w:szCs w:val="22"/>
              </w:rPr>
            </w:pPr>
            <w:r w:rsidRPr="008A73F6">
              <w:rPr>
                <w:rFonts w:ascii="Arial" w:hAnsi="Arial" w:cs="Arial"/>
                <w:sz w:val="22"/>
                <w:szCs w:val="22"/>
              </w:rPr>
              <w:t>2.</w:t>
            </w:r>
          </w:p>
        </w:tc>
        <w:tc>
          <w:tcPr>
            <w:tcW w:w="2644" w:type="dxa"/>
            <w:vAlign w:val="center"/>
          </w:tcPr>
          <w:p w14:paraId="4048F85F" w14:textId="3ACA6241" w:rsidR="00F3592A" w:rsidRPr="008A73F6" w:rsidRDefault="00A1125E" w:rsidP="00566C44">
            <w:pPr>
              <w:autoSpaceDE w:val="0"/>
              <w:autoSpaceDN w:val="0"/>
              <w:adjustRightInd w:val="0"/>
              <w:jc w:val="both"/>
              <w:rPr>
                <w:rFonts w:ascii="Arial" w:hAnsi="Arial" w:cs="Arial"/>
                <w:sz w:val="22"/>
                <w:szCs w:val="22"/>
                <w:lang w:val="en-US"/>
              </w:rPr>
            </w:pPr>
            <w:r w:rsidRPr="008A73F6">
              <w:rPr>
                <w:rFonts w:ascii="Arial" w:hAnsi="Arial" w:cs="Arial"/>
                <w:sz w:val="22"/>
                <w:szCs w:val="22"/>
              </w:rPr>
              <w:t xml:space="preserve">Avarinis spynų atidarymas darbo dienomis </w:t>
            </w:r>
            <w:r w:rsidRPr="008A73F6">
              <w:rPr>
                <w:rFonts w:ascii="Arial" w:hAnsi="Arial" w:cs="Arial"/>
                <w:sz w:val="22"/>
                <w:szCs w:val="22"/>
                <w:lang w:val="en-US"/>
              </w:rPr>
              <w:t>7:30-16:30 val.</w:t>
            </w:r>
          </w:p>
        </w:tc>
        <w:tc>
          <w:tcPr>
            <w:tcW w:w="1617" w:type="dxa"/>
            <w:vAlign w:val="center"/>
          </w:tcPr>
          <w:p w14:paraId="4A6D1ADE" w14:textId="3DE76E77" w:rsidR="00F3592A" w:rsidRPr="008A73F6" w:rsidRDefault="00D10EE4" w:rsidP="00566C44">
            <w:pPr>
              <w:jc w:val="both"/>
              <w:rPr>
                <w:rFonts w:ascii="Arial" w:hAnsi="Arial" w:cs="Arial"/>
                <w:sz w:val="22"/>
                <w:szCs w:val="22"/>
              </w:rPr>
            </w:pPr>
            <w:r w:rsidRPr="008A73F6">
              <w:rPr>
                <w:rFonts w:ascii="Arial" w:hAnsi="Arial" w:cs="Arial"/>
                <w:sz w:val="22"/>
                <w:szCs w:val="22"/>
              </w:rPr>
              <w:t xml:space="preserve">Nurodyta Techninės specifikacijos </w:t>
            </w:r>
            <w:r w:rsidR="00530965" w:rsidRPr="008A73F6">
              <w:rPr>
                <w:rFonts w:ascii="Arial" w:hAnsi="Arial" w:cs="Arial"/>
                <w:sz w:val="22"/>
                <w:szCs w:val="22"/>
              </w:rPr>
              <w:t>2</w:t>
            </w:r>
            <w:r w:rsidRPr="008A73F6">
              <w:rPr>
                <w:rFonts w:ascii="Arial" w:hAnsi="Arial" w:cs="Arial"/>
                <w:sz w:val="22"/>
                <w:szCs w:val="22"/>
              </w:rPr>
              <w:t xml:space="preserve"> lentelėje</w:t>
            </w:r>
          </w:p>
        </w:tc>
        <w:sdt>
          <w:sdtPr>
            <w:rPr>
              <w:rFonts w:ascii="Arial" w:hAnsi="Arial" w:cs="Arial"/>
            </w:rPr>
            <w:id w:val="-1297673569"/>
            <w14:checkbox>
              <w14:checked w14:val="1"/>
              <w14:checkedState w14:val="2612" w14:font="MS Gothic"/>
              <w14:uncheckedState w14:val="2610" w14:font="MS Gothic"/>
            </w14:checkbox>
          </w:sdtPr>
          <w:sdtEndPr/>
          <w:sdtContent>
            <w:tc>
              <w:tcPr>
                <w:tcW w:w="843" w:type="dxa"/>
                <w:tcBorders>
                  <w:right w:val="single" w:sz="4" w:space="0" w:color="auto"/>
                </w:tcBorders>
                <w:vAlign w:val="center"/>
              </w:tcPr>
              <w:p w14:paraId="56ACA5FE" w14:textId="3858B7AA" w:rsidR="00F3592A" w:rsidRPr="008A73F6" w:rsidRDefault="00F3592A" w:rsidP="00566C44">
                <w:pPr>
                  <w:jc w:val="both"/>
                  <w:rPr>
                    <w:rFonts w:ascii="Arial" w:hAnsi="Arial" w:cs="Arial"/>
                    <w:sz w:val="22"/>
                    <w:szCs w:val="22"/>
                  </w:rPr>
                </w:pPr>
                <w:r w:rsidRPr="008A73F6">
                  <w:rPr>
                    <w:rFonts w:ascii="Segoe UI Symbol" w:eastAsia="MS Gothic" w:hAnsi="Segoe UI Symbol" w:cs="Segoe UI Symbol"/>
                    <w:sz w:val="22"/>
                    <w:szCs w:val="22"/>
                  </w:rPr>
                  <w:t>☒</w:t>
                </w:r>
              </w:p>
            </w:tc>
          </w:sdtContent>
        </w:sdt>
        <w:sdt>
          <w:sdtPr>
            <w:rPr>
              <w:rFonts w:ascii="Arial" w:hAnsi="Arial" w:cs="Arial"/>
            </w:rPr>
            <w:id w:val="-1316252258"/>
            <w14:checkbox>
              <w14:checked w14:val="0"/>
              <w14:checkedState w14:val="2612" w14:font="MS Gothic"/>
              <w14:uncheckedState w14:val="2610" w14:font="MS Gothic"/>
            </w14:checkbox>
          </w:sdtPr>
          <w:sdtEndPr/>
          <w:sdtContent>
            <w:tc>
              <w:tcPr>
                <w:tcW w:w="1553" w:type="dxa"/>
                <w:tcBorders>
                  <w:left w:val="single" w:sz="4" w:space="0" w:color="auto"/>
                </w:tcBorders>
                <w:vAlign w:val="center"/>
              </w:tcPr>
              <w:p w14:paraId="3868D7F7" w14:textId="1C891EAC" w:rsidR="00F3592A" w:rsidRPr="008A73F6" w:rsidRDefault="00D10EE4" w:rsidP="00566C44">
                <w:pPr>
                  <w:jc w:val="both"/>
                  <w:rPr>
                    <w:rFonts w:ascii="Arial" w:hAnsi="Arial" w:cs="Arial"/>
                    <w:sz w:val="22"/>
                    <w:szCs w:val="22"/>
                  </w:rPr>
                </w:pPr>
                <w:r w:rsidRPr="008A73F6">
                  <w:rPr>
                    <w:rFonts w:ascii="Segoe UI Symbol" w:eastAsia="MS Gothic" w:hAnsi="Segoe UI Symbol" w:cs="Segoe UI Symbol"/>
                    <w:sz w:val="22"/>
                    <w:szCs w:val="22"/>
                  </w:rPr>
                  <w:t>☐</w:t>
                </w:r>
              </w:p>
            </w:tc>
          </w:sdtContent>
        </w:sdt>
        <w:tc>
          <w:tcPr>
            <w:tcW w:w="1701" w:type="dxa"/>
            <w:tcBorders>
              <w:top w:val="single" w:sz="4" w:space="0" w:color="auto"/>
              <w:bottom w:val="single" w:sz="4" w:space="0" w:color="auto"/>
            </w:tcBorders>
            <w:vAlign w:val="center"/>
          </w:tcPr>
          <w:p w14:paraId="2931FEA4" w14:textId="64E5E56C" w:rsidR="00F3592A" w:rsidRPr="00B72767" w:rsidRDefault="00EB37F3" w:rsidP="00566C44">
            <w:pPr>
              <w:jc w:val="both"/>
              <w:rPr>
                <w:rFonts w:ascii="Arial" w:hAnsi="Arial" w:cs="Arial"/>
                <w:sz w:val="22"/>
                <w:szCs w:val="22"/>
              </w:rPr>
            </w:pPr>
            <w:r w:rsidRPr="00B72767">
              <w:rPr>
                <w:rFonts w:ascii="Arial" w:hAnsi="Arial" w:cs="Arial"/>
                <w:sz w:val="22"/>
                <w:szCs w:val="22"/>
              </w:rPr>
              <w:t>Atvykimas</w:t>
            </w:r>
            <w:r w:rsidR="00E05D60" w:rsidRPr="00B72767">
              <w:rPr>
                <w:rFonts w:ascii="Arial" w:hAnsi="Arial" w:cs="Arial"/>
                <w:sz w:val="22"/>
                <w:szCs w:val="22"/>
              </w:rPr>
              <w:t xml:space="preserve"> n</w:t>
            </w:r>
            <w:r w:rsidRPr="00B72767">
              <w:rPr>
                <w:rFonts w:ascii="Arial" w:hAnsi="Arial" w:cs="Arial"/>
                <w:sz w:val="22"/>
                <w:szCs w:val="22"/>
              </w:rPr>
              <w:t xml:space="preserve">e vėliau kaip per </w:t>
            </w:r>
            <w:r w:rsidR="00D10EE4" w:rsidRPr="00B72767">
              <w:rPr>
                <w:rFonts w:ascii="Arial" w:hAnsi="Arial" w:cs="Arial"/>
                <w:sz w:val="22"/>
                <w:szCs w:val="22"/>
              </w:rPr>
              <w:t xml:space="preserve"> 2 val.</w:t>
            </w:r>
            <w:r w:rsidR="00E05D60" w:rsidRPr="00B72767">
              <w:rPr>
                <w:rFonts w:ascii="Arial" w:hAnsi="Arial" w:cs="Arial"/>
                <w:sz w:val="22"/>
                <w:szCs w:val="22"/>
              </w:rPr>
              <w:t xml:space="preserve"> nuo užsakymo gavimo</w:t>
            </w:r>
          </w:p>
        </w:tc>
      </w:tr>
      <w:tr w:rsidR="006B0C00" w:rsidRPr="008A73F6" w14:paraId="5CC5F272" w14:textId="77777777" w:rsidTr="00D10EE4">
        <w:trPr>
          <w:trHeight w:val="20"/>
          <w:jc w:val="center"/>
        </w:trPr>
        <w:tc>
          <w:tcPr>
            <w:tcW w:w="1270" w:type="dxa"/>
          </w:tcPr>
          <w:p w14:paraId="6A3FD643" w14:textId="44C6538B" w:rsidR="006B0C00" w:rsidRPr="008A73F6" w:rsidRDefault="00F3592A" w:rsidP="00566C44">
            <w:pPr>
              <w:ind w:firstLine="313"/>
              <w:jc w:val="both"/>
              <w:rPr>
                <w:rFonts w:ascii="Arial" w:hAnsi="Arial" w:cs="Arial"/>
                <w:sz w:val="22"/>
                <w:szCs w:val="22"/>
              </w:rPr>
            </w:pPr>
            <w:r w:rsidRPr="008A73F6">
              <w:rPr>
                <w:rFonts w:ascii="Arial" w:hAnsi="Arial" w:cs="Arial"/>
                <w:sz w:val="22"/>
                <w:szCs w:val="22"/>
              </w:rPr>
              <w:t>3</w:t>
            </w:r>
            <w:r w:rsidR="006B0C00" w:rsidRPr="008A73F6">
              <w:rPr>
                <w:rFonts w:ascii="Arial" w:hAnsi="Arial" w:cs="Arial"/>
                <w:sz w:val="22"/>
                <w:szCs w:val="22"/>
              </w:rPr>
              <w:t>.</w:t>
            </w:r>
          </w:p>
        </w:tc>
        <w:tc>
          <w:tcPr>
            <w:tcW w:w="2644" w:type="dxa"/>
            <w:vAlign w:val="center"/>
          </w:tcPr>
          <w:p w14:paraId="2E0BB31D" w14:textId="01282984" w:rsidR="006B0C00" w:rsidRPr="007337EE" w:rsidRDefault="00A1125E" w:rsidP="00566C44">
            <w:pPr>
              <w:jc w:val="both"/>
              <w:rPr>
                <w:rFonts w:ascii="Arial" w:hAnsi="Arial" w:cs="Arial"/>
                <w:sz w:val="22"/>
                <w:szCs w:val="22"/>
              </w:rPr>
            </w:pPr>
            <w:r w:rsidRPr="00850908">
              <w:rPr>
                <w:rFonts w:ascii="Arial" w:hAnsi="Arial" w:cs="Arial"/>
                <w:sz w:val="22"/>
                <w:szCs w:val="22"/>
              </w:rPr>
              <w:t xml:space="preserve">Avarinis spynų atidarymas </w:t>
            </w:r>
            <w:r w:rsidR="008A73F6" w:rsidRPr="0086502B">
              <w:rPr>
                <w:rFonts w:ascii="Arial" w:hAnsi="Arial" w:cs="Arial"/>
                <w:sz w:val="22"/>
                <w:szCs w:val="22"/>
              </w:rPr>
              <w:t>kitomis dienomis ir</w:t>
            </w:r>
            <w:r w:rsidR="005F379E" w:rsidRPr="00850908">
              <w:rPr>
                <w:rFonts w:ascii="Arial" w:hAnsi="Arial" w:cs="Arial"/>
                <w:sz w:val="22"/>
                <w:szCs w:val="22"/>
              </w:rPr>
              <w:t xml:space="preserve"> (ar)</w:t>
            </w:r>
            <w:r w:rsidR="008A73F6" w:rsidRPr="0086502B">
              <w:rPr>
                <w:rFonts w:ascii="Arial" w:hAnsi="Arial" w:cs="Arial"/>
                <w:sz w:val="22"/>
                <w:szCs w:val="22"/>
              </w:rPr>
              <w:t xml:space="preserve"> </w:t>
            </w:r>
            <w:r w:rsidRPr="0086502B">
              <w:rPr>
                <w:rFonts w:ascii="Arial" w:hAnsi="Arial" w:cs="Arial"/>
                <w:sz w:val="22"/>
                <w:szCs w:val="22"/>
              </w:rPr>
              <w:t xml:space="preserve">kitu nei </w:t>
            </w:r>
            <w:r w:rsidRPr="0086502B">
              <w:rPr>
                <w:rFonts w:ascii="Arial" w:hAnsi="Arial" w:cs="Arial"/>
                <w:sz w:val="22"/>
                <w:szCs w:val="22"/>
                <w:lang w:val="fi-FI"/>
              </w:rPr>
              <w:t xml:space="preserve">2 punkte </w:t>
            </w:r>
            <w:r w:rsidRPr="007337EE">
              <w:rPr>
                <w:rFonts w:ascii="Arial" w:hAnsi="Arial" w:cs="Arial"/>
                <w:sz w:val="22"/>
                <w:szCs w:val="22"/>
              </w:rPr>
              <w:t>nurodytu laiku</w:t>
            </w:r>
          </w:p>
        </w:tc>
        <w:tc>
          <w:tcPr>
            <w:tcW w:w="1617" w:type="dxa"/>
            <w:vAlign w:val="center"/>
          </w:tcPr>
          <w:p w14:paraId="11E33329" w14:textId="0E05FF19" w:rsidR="006B0C00" w:rsidRPr="00850908" w:rsidRDefault="00D10EE4" w:rsidP="00566C44">
            <w:pPr>
              <w:jc w:val="both"/>
              <w:rPr>
                <w:rFonts w:ascii="Arial" w:hAnsi="Arial" w:cs="Arial"/>
                <w:sz w:val="22"/>
                <w:szCs w:val="22"/>
              </w:rPr>
            </w:pPr>
            <w:r w:rsidRPr="00727385">
              <w:rPr>
                <w:rFonts w:ascii="Arial" w:hAnsi="Arial" w:cs="Arial"/>
                <w:sz w:val="22"/>
                <w:szCs w:val="22"/>
              </w:rPr>
              <w:t xml:space="preserve">Nurodyta Techninės specifikacijos </w:t>
            </w:r>
            <w:r w:rsidR="00530965" w:rsidRPr="00F668DF">
              <w:rPr>
                <w:rFonts w:ascii="Arial" w:hAnsi="Arial" w:cs="Arial"/>
                <w:sz w:val="22"/>
                <w:szCs w:val="22"/>
              </w:rPr>
              <w:t>2</w:t>
            </w:r>
            <w:r w:rsidRPr="00850908">
              <w:rPr>
                <w:rFonts w:ascii="Arial" w:hAnsi="Arial" w:cs="Arial"/>
              </w:rPr>
              <w:t xml:space="preserve"> lentelėje</w:t>
            </w:r>
          </w:p>
        </w:tc>
        <w:sdt>
          <w:sdtPr>
            <w:rPr>
              <w:rFonts w:ascii="Arial" w:hAnsi="Arial" w:cs="Arial"/>
            </w:rPr>
            <w:id w:val="-869831242"/>
            <w14:checkbox>
              <w14:checked w14:val="1"/>
              <w14:checkedState w14:val="2612" w14:font="MS Gothic"/>
              <w14:uncheckedState w14:val="2610" w14:font="MS Gothic"/>
            </w14:checkbox>
          </w:sdtPr>
          <w:sdtEndPr/>
          <w:sdtContent>
            <w:tc>
              <w:tcPr>
                <w:tcW w:w="843" w:type="dxa"/>
                <w:tcBorders>
                  <w:right w:val="single" w:sz="4" w:space="0" w:color="auto"/>
                </w:tcBorders>
                <w:vAlign w:val="center"/>
              </w:tcPr>
              <w:p w14:paraId="542E5448" w14:textId="21E0E125" w:rsidR="006B0C00" w:rsidRPr="008A73F6" w:rsidRDefault="006B0C00" w:rsidP="00566C44">
                <w:pPr>
                  <w:jc w:val="both"/>
                  <w:rPr>
                    <w:rFonts w:ascii="Arial" w:hAnsi="Arial" w:cs="Arial"/>
                    <w:sz w:val="22"/>
                    <w:szCs w:val="22"/>
                  </w:rPr>
                </w:pPr>
                <w:r w:rsidRPr="008A73F6">
                  <w:rPr>
                    <w:rFonts w:ascii="Segoe UI Symbol" w:eastAsia="MS Gothic" w:hAnsi="Segoe UI Symbol" w:cs="Segoe UI Symbol"/>
                    <w:sz w:val="22"/>
                    <w:szCs w:val="22"/>
                  </w:rPr>
                  <w:t>☒</w:t>
                </w:r>
              </w:p>
            </w:tc>
          </w:sdtContent>
        </w:sdt>
        <w:sdt>
          <w:sdtPr>
            <w:rPr>
              <w:rFonts w:ascii="Arial" w:hAnsi="Arial" w:cs="Arial"/>
            </w:rPr>
            <w:id w:val="-1496948886"/>
            <w14:checkbox>
              <w14:checked w14:val="0"/>
              <w14:checkedState w14:val="2612" w14:font="MS Gothic"/>
              <w14:uncheckedState w14:val="2610" w14:font="MS Gothic"/>
            </w14:checkbox>
          </w:sdtPr>
          <w:sdtEndPr/>
          <w:sdtContent>
            <w:tc>
              <w:tcPr>
                <w:tcW w:w="1553" w:type="dxa"/>
                <w:tcBorders>
                  <w:left w:val="single" w:sz="4" w:space="0" w:color="auto"/>
                </w:tcBorders>
                <w:vAlign w:val="center"/>
              </w:tcPr>
              <w:p w14:paraId="10642454" w14:textId="55780D66" w:rsidR="006B0C00" w:rsidRPr="008A73F6" w:rsidRDefault="00D10EE4" w:rsidP="00566C44">
                <w:pPr>
                  <w:jc w:val="both"/>
                  <w:rPr>
                    <w:rFonts w:ascii="Arial" w:hAnsi="Arial" w:cs="Arial"/>
                    <w:sz w:val="22"/>
                    <w:szCs w:val="22"/>
                  </w:rPr>
                </w:pPr>
                <w:r w:rsidRPr="008A73F6">
                  <w:rPr>
                    <w:rFonts w:ascii="Segoe UI Symbol" w:eastAsia="MS Gothic" w:hAnsi="Segoe UI Symbol" w:cs="Segoe UI Symbol"/>
                    <w:sz w:val="22"/>
                    <w:szCs w:val="22"/>
                  </w:rPr>
                  <w:t>☐</w:t>
                </w:r>
              </w:p>
            </w:tc>
          </w:sdtContent>
        </w:sdt>
        <w:tc>
          <w:tcPr>
            <w:tcW w:w="1701" w:type="dxa"/>
            <w:tcBorders>
              <w:top w:val="single" w:sz="4" w:space="0" w:color="auto"/>
            </w:tcBorders>
            <w:vAlign w:val="center"/>
          </w:tcPr>
          <w:p w14:paraId="6CD259A5" w14:textId="03607B56" w:rsidR="006B0C00" w:rsidRPr="00B72767" w:rsidRDefault="00E05D60" w:rsidP="00566C44">
            <w:pPr>
              <w:jc w:val="both"/>
              <w:rPr>
                <w:rFonts w:ascii="Arial" w:hAnsi="Arial" w:cs="Arial"/>
                <w:sz w:val="22"/>
                <w:szCs w:val="22"/>
              </w:rPr>
            </w:pPr>
            <w:r w:rsidRPr="00B72767">
              <w:rPr>
                <w:rFonts w:ascii="Arial" w:hAnsi="Arial" w:cs="Arial"/>
                <w:sz w:val="22"/>
                <w:szCs w:val="22"/>
              </w:rPr>
              <w:t>Atvykimas ne vėliau kaip per  4 val. nuo užsakymo gavimo</w:t>
            </w:r>
          </w:p>
        </w:tc>
      </w:tr>
    </w:tbl>
    <w:p w14:paraId="55E5D265" w14:textId="3C9BD3E5" w:rsidR="004A0C48" w:rsidRPr="008A73F6" w:rsidRDefault="00046A16" w:rsidP="00566C44">
      <w:pPr>
        <w:pStyle w:val="ListParagraph"/>
        <w:spacing w:after="0" w:line="240" w:lineRule="auto"/>
        <w:ind w:left="0"/>
        <w:jc w:val="both"/>
        <w:rPr>
          <w:rFonts w:ascii="Arial" w:hAnsi="Arial" w:cs="Arial"/>
          <w:bCs/>
          <w:iCs/>
        </w:rPr>
      </w:pPr>
      <w:r w:rsidRPr="008A73F6">
        <w:rPr>
          <w:rFonts w:ascii="Arial" w:hAnsi="Arial" w:cs="Arial"/>
          <w:b/>
          <w:i/>
        </w:rPr>
        <w:t xml:space="preserve"> </w:t>
      </w:r>
    </w:p>
    <w:p w14:paraId="6CC54D6C" w14:textId="41F43B88" w:rsidR="004B55FF" w:rsidRPr="008A73F6" w:rsidRDefault="003B516F" w:rsidP="00566C44">
      <w:pPr>
        <w:pStyle w:val="ListParagraph"/>
        <w:numPr>
          <w:ilvl w:val="1"/>
          <w:numId w:val="11"/>
        </w:numPr>
        <w:tabs>
          <w:tab w:val="left" w:pos="567"/>
        </w:tabs>
        <w:spacing w:after="0" w:line="240" w:lineRule="auto"/>
        <w:jc w:val="both"/>
        <w:rPr>
          <w:rFonts w:ascii="Arial" w:hAnsi="Arial" w:cs="Arial"/>
        </w:rPr>
      </w:pPr>
      <w:r w:rsidRPr="008A73F6">
        <w:rPr>
          <w:rFonts w:ascii="Arial" w:hAnsi="Arial" w:cs="Arial"/>
        </w:rPr>
        <w:t xml:space="preserve"> </w:t>
      </w:r>
      <w:r w:rsidR="004A0C48" w:rsidRPr="008A73F6">
        <w:rPr>
          <w:rFonts w:ascii="Arial" w:hAnsi="Arial" w:cs="Arial"/>
        </w:rPr>
        <w:t>Užsakymų teikimo tvarka</w:t>
      </w:r>
      <w:r w:rsidR="004B55FF" w:rsidRPr="008A73F6">
        <w:rPr>
          <w:rFonts w:ascii="Arial" w:hAnsi="Arial" w:cs="Arial"/>
        </w:rPr>
        <w:t>:</w:t>
      </w:r>
    </w:p>
    <w:p w14:paraId="69874ED2" w14:textId="7CCD4E85" w:rsidR="00342E61" w:rsidRPr="008A73F6" w:rsidRDefault="008563F2" w:rsidP="00566C44">
      <w:pPr>
        <w:pStyle w:val="ListParagraph"/>
        <w:numPr>
          <w:ilvl w:val="2"/>
          <w:numId w:val="11"/>
        </w:numPr>
        <w:tabs>
          <w:tab w:val="left" w:pos="567"/>
        </w:tabs>
        <w:spacing w:after="0" w:line="240" w:lineRule="auto"/>
        <w:ind w:left="0" w:firstLine="0"/>
        <w:jc w:val="both"/>
        <w:rPr>
          <w:rFonts w:ascii="Arial" w:hAnsi="Arial" w:cs="Arial"/>
        </w:rPr>
      </w:pPr>
      <w:r w:rsidRPr="008A73F6">
        <w:rPr>
          <w:rFonts w:ascii="Arial" w:hAnsi="Arial" w:cs="Arial"/>
        </w:rPr>
        <w:t xml:space="preserve"> </w:t>
      </w:r>
      <w:r w:rsidR="00B96E32">
        <w:rPr>
          <w:rFonts w:ascii="Arial" w:hAnsi="Arial" w:cs="Arial"/>
        </w:rPr>
        <w:t>Prekių</w:t>
      </w:r>
      <w:r w:rsidR="00530965" w:rsidRPr="008A73F6">
        <w:rPr>
          <w:rFonts w:ascii="Arial" w:hAnsi="Arial" w:cs="Arial"/>
        </w:rPr>
        <w:t xml:space="preserve"> tiekimas vykdomas pagal </w:t>
      </w:r>
      <w:r w:rsidR="000C2FBB">
        <w:rPr>
          <w:rFonts w:ascii="Arial" w:hAnsi="Arial" w:cs="Arial"/>
        </w:rPr>
        <w:t xml:space="preserve">Pirkėjo </w:t>
      </w:r>
      <w:r w:rsidR="00530965" w:rsidRPr="008A73F6">
        <w:rPr>
          <w:rFonts w:ascii="Arial" w:hAnsi="Arial" w:cs="Arial"/>
        </w:rPr>
        <w:t xml:space="preserve">poreikį </w:t>
      </w:r>
      <w:r w:rsidR="004D2562" w:rsidRPr="008A73F6">
        <w:rPr>
          <w:rFonts w:ascii="Arial" w:hAnsi="Arial" w:cs="Arial"/>
        </w:rPr>
        <w:t xml:space="preserve">pagal </w:t>
      </w:r>
      <w:r w:rsidR="00F01940" w:rsidRPr="008A73F6">
        <w:rPr>
          <w:rFonts w:ascii="Arial" w:hAnsi="Arial" w:cs="Arial"/>
        </w:rPr>
        <w:t xml:space="preserve">Pirkėjo teikiamus </w:t>
      </w:r>
      <w:r w:rsidR="004D2562" w:rsidRPr="008A73F6">
        <w:rPr>
          <w:rFonts w:ascii="Arial" w:hAnsi="Arial" w:cs="Arial"/>
        </w:rPr>
        <w:t>užsakymus Techninės specifikacijos 3 dalyje nustatyta tvarka</w:t>
      </w:r>
      <w:r w:rsidR="00530965" w:rsidRPr="008A73F6">
        <w:rPr>
          <w:rFonts w:ascii="Arial" w:hAnsi="Arial" w:cs="Arial"/>
        </w:rPr>
        <w:t>.</w:t>
      </w:r>
      <w:r w:rsidR="004D2562" w:rsidRPr="008A73F6">
        <w:rPr>
          <w:rFonts w:ascii="Arial" w:hAnsi="Arial" w:cs="Arial"/>
        </w:rPr>
        <w:t xml:space="preserve"> </w:t>
      </w:r>
    </w:p>
    <w:p w14:paraId="15A45FB5" w14:textId="1C0B4AC6" w:rsidR="002F4E63" w:rsidRPr="008A73F6" w:rsidRDefault="000C2FBB" w:rsidP="00566C44">
      <w:pPr>
        <w:pStyle w:val="ListParagraph"/>
        <w:numPr>
          <w:ilvl w:val="2"/>
          <w:numId w:val="11"/>
        </w:numPr>
        <w:tabs>
          <w:tab w:val="left" w:pos="567"/>
        </w:tabs>
        <w:spacing w:after="0" w:line="240" w:lineRule="auto"/>
        <w:ind w:left="0" w:firstLine="0"/>
        <w:jc w:val="both"/>
        <w:rPr>
          <w:rFonts w:ascii="Arial" w:hAnsi="Arial" w:cs="Arial"/>
        </w:rPr>
      </w:pPr>
      <w:r>
        <w:rPr>
          <w:rFonts w:ascii="Arial" w:hAnsi="Arial" w:cs="Arial"/>
        </w:rPr>
        <w:t>Su Prekėmis susijusių Paslaugų</w:t>
      </w:r>
      <w:r w:rsidR="00F22E0C">
        <w:rPr>
          <w:rFonts w:ascii="Arial" w:hAnsi="Arial" w:cs="Arial"/>
        </w:rPr>
        <w:t xml:space="preserve"> teikimas</w:t>
      </w:r>
      <w:r w:rsidR="00530965" w:rsidRPr="008A73F6">
        <w:rPr>
          <w:rFonts w:ascii="Arial" w:hAnsi="Arial" w:cs="Arial"/>
        </w:rPr>
        <w:t xml:space="preserve"> </w:t>
      </w:r>
      <w:r w:rsidR="00F22E0C" w:rsidRPr="008A73F6">
        <w:rPr>
          <w:rFonts w:ascii="Arial" w:hAnsi="Arial" w:cs="Arial"/>
        </w:rPr>
        <w:t>vykdom</w:t>
      </w:r>
      <w:r w:rsidR="00F22E0C">
        <w:rPr>
          <w:rFonts w:ascii="Arial" w:hAnsi="Arial" w:cs="Arial"/>
        </w:rPr>
        <w:t>as</w:t>
      </w:r>
      <w:r w:rsidR="00F22E0C" w:rsidRPr="008A73F6">
        <w:rPr>
          <w:rFonts w:ascii="Arial" w:hAnsi="Arial" w:cs="Arial"/>
        </w:rPr>
        <w:t xml:space="preserve"> </w:t>
      </w:r>
      <w:r w:rsidR="00530965" w:rsidRPr="008A73F6">
        <w:rPr>
          <w:rFonts w:ascii="Arial" w:hAnsi="Arial" w:cs="Arial"/>
        </w:rPr>
        <w:t xml:space="preserve">pagal </w:t>
      </w:r>
      <w:r w:rsidR="00F22E0C">
        <w:rPr>
          <w:rFonts w:ascii="Arial" w:hAnsi="Arial" w:cs="Arial"/>
        </w:rPr>
        <w:t xml:space="preserve">Pirkėjo </w:t>
      </w:r>
      <w:r w:rsidR="00F22E0C" w:rsidRPr="008A73F6">
        <w:rPr>
          <w:rFonts w:ascii="Arial" w:hAnsi="Arial" w:cs="Arial"/>
        </w:rPr>
        <w:t xml:space="preserve">poreikį pagal Pirkėjo teikiamus užsakymus </w:t>
      </w:r>
      <w:r w:rsidR="00F22E0C">
        <w:rPr>
          <w:rFonts w:ascii="Arial" w:hAnsi="Arial" w:cs="Arial"/>
        </w:rPr>
        <w:t>(</w:t>
      </w:r>
      <w:r w:rsidR="00530965" w:rsidRPr="008A73F6">
        <w:rPr>
          <w:rFonts w:ascii="Arial" w:hAnsi="Arial" w:cs="Arial"/>
        </w:rPr>
        <w:t>iškvietimus</w:t>
      </w:r>
      <w:r w:rsidR="00F22E0C">
        <w:rPr>
          <w:rFonts w:ascii="Arial" w:hAnsi="Arial" w:cs="Arial"/>
        </w:rPr>
        <w:t>)</w:t>
      </w:r>
      <w:r w:rsidR="00530965" w:rsidRPr="008A73F6">
        <w:rPr>
          <w:rFonts w:ascii="Arial" w:hAnsi="Arial" w:cs="Arial"/>
        </w:rPr>
        <w:t xml:space="preserve"> </w:t>
      </w:r>
      <w:r w:rsidR="0056253D" w:rsidRPr="008A73F6">
        <w:rPr>
          <w:rFonts w:ascii="Arial" w:hAnsi="Arial" w:cs="Arial"/>
        </w:rPr>
        <w:t>Techninės specifikacijos 3 dalyje nustatyta tvarka.</w:t>
      </w:r>
    </w:p>
    <w:p w14:paraId="06E7D025" w14:textId="784047FF" w:rsidR="00342E61" w:rsidRPr="00566C44" w:rsidRDefault="00691EC4" w:rsidP="00566C44">
      <w:pPr>
        <w:pStyle w:val="ListParagraph"/>
        <w:numPr>
          <w:ilvl w:val="1"/>
          <w:numId w:val="11"/>
        </w:numPr>
        <w:tabs>
          <w:tab w:val="left" w:pos="567"/>
        </w:tabs>
        <w:spacing w:after="0" w:line="240" w:lineRule="auto"/>
        <w:jc w:val="both"/>
        <w:rPr>
          <w:rFonts w:ascii="Arial" w:hAnsi="Arial" w:cs="Arial"/>
        </w:rPr>
      </w:pPr>
      <w:r w:rsidRPr="00566C44">
        <w:rPr>
          <w:rFonts w:ascii="Arial" w:hAnsi="Arial" w:cs="Arial"/>
        </w:rPr>
        <w:lastRenderedPageBreak/>
        <w:t>Bendras</w:t>
      </w:r>
      <w:r w:rsidR="00291C1E" w:rsidRPr="00566C44">
        <w:rPr>
          <w:rFonts w:ascii="Arial" w:hAnsi="Arial" w:cs="Arial"/>
        </w:rPr>
        <w:t xml:space="preserve"> </w:t>
      </w:r>
      <w:r w:rsidR="00D10EE4" w:rsidRPr="00566C44">
        <w:rPr>
          <w:rFonts w:ascii="Arial" w:hAnsi="Arial" w:cs="Arial"/>
        </w:rPr>
        <w:t>Prekių tiekim</w:t>
      </w:r>
      <w:r w:rsidR="00530965" w:rsidRPr="00566C44">
        <w:rPr>
          <w:rFonts w:ascii="Arial" w:hAnsi="Arial" w:cs="Arial"/>
        </w:rPr>
        <w:t>o</w:t>
      </w:r>
      <w:r w:rsidR="00D10EE4" w:rsidRPr="00566C44">
        <w:rPr>
          <w:rFonts w:ascii="Arial" w:hAnsi="Arial" w:cs="Arial"/>
        </w:rPr>
        <w:t xml:space="preserve"> ir </w:t>
      </w:r>
      <w:r w:rsidR="004838BC">
        <w:rPr>
          <w:rFonts w:ascii="Arial" w:hAnsi="Arial" w:cs="Arial"/>
        </w:rPr>
        <w:t xml:space="preserve">su Prekėmis </w:t>
      </w:r>
      <w:r w:rsidR="00D10EE4" w:rsidRPr="00566C44">
        <w:rPr>
          <w:rFonts w:ascii="Arial" w:hAnsi="Arial" w:cs="Arial"/>
        </w:rPr>
        <w:t xml:space="preserve">susijusių </w:t>
      </w:r>
      <w:r w:rsidR="00285DBF" w:rsidRPr="00566C44">
        <w:rPr>
          <w:rFonts w:ascii="Arial" w:hAnsi="Arial" w:cs="Arial"/>
        </w:rPr>
        <w:t xml:space="preserve">Paslaugų teikimo terminas </w:t>
      </w:r>
      <w:r w:rsidR="007032A2">
        <w:rPr>
          <w:rFonts w:ascii="Arial" w:hAnsi="Arial" w:cs="Arial"/>
        </w:rPr>
        <w:t>–</w:t>
      </w:r>
      <w:r w:rsidR="00285DBF" w:rsidRPr="00566C44">
        <w:rPr>
          <w:rFonts w:ascii="Arial" w:hAnsi="Arial" w:cs="Arial"/>
        </w:rPr>
        <w:t xml:space="preserve"> </w:t>
      </w:r>
      <w:r w:rsidR="008B1E5F" w:rsidRPr="00566C44">
        <w:rPr>
          <w:rFonts w:ascii="Arial" w:hAnsi="Arial" w:cs="Arial"/>
        </w:rPr>
        <w:t xml:space="preserve">36 </w:t>
      </w:r>
      <w:r w:rsidR="00285DBF" w:rsidRPr="00566C44">
        <w:rPr>
          <w:rFonts w:ascii="Arial" w:hAnsi="Arial" w:cs="Arial"/>
        </w:rPr>
        <w:t xml:space="preserve">(trisdešimt šeši) </w:t>
      </w:r>
      <w:r w:rsidR="008B1E5F" w:rsidRPr="00566C44">
        <w:rPr>
          <w:rFonts w:ascii="Arial" w:hAnsi="Arial" w:cs="Arial"/>
        </w:rPr>
        <w:t>mėnesiai</w:t>
      </w:r>
      <w:r w:rsidRPr="00566C44">
        <w:rPr>
          <w:rFonts w:ascii="Arial" w:hAnsi="Arial" w:cs="Arial"/>
        </w:rPr>
        <w:t xml:space="preserve"> nuo Sutarties įsigaliojimo</w:t>
      </w:r>
      <w:r w:rsidR="008B1E5F" w:rsidRPr="00566C44">
        <w:rPr>
          <w:rFonts w:ascii="Arial" w:hAnsi="Arial" w:cs="Arial"/>
        </w:rPr>
        <w:t>.</w:t>
      </w:r>
    </w:p>
    <w:p w14:paraId="6DFF9CA6" w14:textId="6D5E160E" w:rsidR="00566C44" w:rsidRPr="00566C44" w:rsidRDefault="00566C44" w:rsidP="00566C44">
      <w:pPr>
        <w:pStyle w:val="ListParagraph"/>
        <w:numPr>
          <w:ilvl w:val="1"/>
          <w:numId w:val="11"/>
        </w:numPr>
        <w:tabs>
          <w:tab w:val="left" w:pos="567"/>
        </w:tabs>
        <w:spacing w:after="0" w:line="240" w:lineRule="auto"/>
        <w:jc w:val="both"/>
        <w:rPr>
          <w:rFonts w:ascii="Arial" w:hAnsi="Arial" w:cs="Arial"/>
        </w:rPr>
      </w:pPr>
      <w:r w:rsidRPr="0001407D">
        <w:rPr>
          <w:rFonts w:ascii="Arial" w:hAnsi="Arial" w:cs="Arial"/>
        </w:rPr>
        <w:t xml:space="preserve">Pradinės </w:t>
      </w:r>
      <w:r w:rsidR="004838BC">
        <w:rPr>
          <w:rFonts w:ascii="Arial" w:hAnsi="Arial" w:cs="Arial"/>
        </w:rPr>
        <w:t>S</w:t>
      </w:r>
      <w:r w:rsidR="004838BC" w:rsidRPr="0001407D">
        <w:rPr>
          <w:rFonts w:ascii="Arial" w:hAnsi="Arial" w:cs="Arial"/>
        </w:rPr>
        <w:t xml:space="preserve">utarties </w:t>
      </w:r>
      <w:r w:rsidRPr="0001407D">
        <w:rPr>
          <w:rFonts w:ascii="Arial" w:hAnsi="Arial" w:cs="Arial"/>
        </w:rPr>
        <w:t xml:space="preserve">vertė (suma, kuriai sudaroma </w:t>
      </w:r>
      <w:r w:rsidR="004838BC">
        <w:rPr>
          <w:rFonts w:ascii="Arial" w:hAnsi="Arial" w:cs="Arial"/>
        </w:rPr>
        <w:t>S</w:t>
      </w:r>
      <w:r w:rsidRPr="0001407D">
        <w:rPr>
          <w:rFonts w:ascii="Arial" w:hAnsi="Arial" w:cs="Arial"/>
        </w:rPr>
        <w:t xml:space="preserve">utartis) </w:t>
      </w:r>
      <w:r>
        <w:rPr>
          <w:rFonts w:ascii="Arial" w:hAnsi="Arial" w:cs="Arial"/>
        </w:rPr>
        <w:t>–</w:t>
      </w:r>
      <w:r w:rsidRPr="0001407D">
        <w:rPr>
          <w:rFonts w:ascii="Arial" w:hAnsi="Arial" w:cs="Arial"/>
        </w:rPr>
        <w:t xml:space="preserve"> </w:t>
      </w:r>
      <w:r>
        <w:rPr>
          <w:rFonts w:ascii="Arial" w:hAnsi="Arial" w:cs="Arial"/>
          <w:lang w:val="en-US"/>
        </w:rPr>
        <w:t>30</w:t>
      </w:r>
      <w:r w:rsidR="004838BC">
        <w:rPr>
          <w:rFonts w:ascii="Arial" w:hAnsi="Arial" w:cs="Arial"/>
          <w:lang w:val="en-US"/>
        </w:rPr>
        <w:t xml:space="preserve"> </w:t>
      </w:r>
      <w:r>
        <w:rPr>
          <w:rFonts w:ascii="Arial" w:hAnsi="Arial" w:cs="Arial"/>
          <w:lang w:val="en-US"/>
        </w:rPr>
        <w:t>000</w:t>
      </w:r>
      <w:r w:rsidRPr="0001407D">
        <w:rPr>
          <w:rFonts w:ascii="Arial" w:hAnsi="Arial" w:cs="Arial"/>
        </w:rPr>
        <w:t xml:space="preserve">,00 </w:t>
      </w:r>
      <w:r>
        <w:rPr>
          <w:rFonts w:ascii="Arial" w:hAnsi="Arial" w:cs="Arial"/>
        </w:rPr>
        <w:t>Eur</w:t>
      </w:r>
      <w:r w:rsidRPr="0001407D">
        <w:rPr>
          <w:rFonts w:ascii="Arial" w:hAnsi="Arial" w:cs="Arial"/>
        </w:rPr>
        <w:t xml:space="preserve"> be PVM Sutarties galiojimo </w:t>
      </w:r>
      <w:r>
        <w:rPr>
          <w:rFonts w:ascii="Arial" w:hAnsi="Arial" w:cs="Arial"/>
        </w:rPr>
        <w:t>laikotarpiui.</w:t>
      </w:r>
    </w:p>
    <w:p w14:paraId="6A9DFA4A" w14:textId="77777777" w:rsidR="004A0C48" w:rsidRPr="008A73F6" w:rsidRDefault="004A0C48" w:rsidP="00566C44">
      <w:pPr>
        <w:tabs>
          <w:tab w:val="left" w:pos="709"/>
        </w:tabs>
        <w:spacing w:after="0" w:line="240" w:lineRule="auto"/>
        <w:contextualSpacing/>
        <w:jc w:val="both"/>
        <w:rPr>
          <w:rFonts w:ascii="Arial" w:eastAsia="Calibri" w:hAnsi="Arial" w:cs="Arial"/>
          <w:b/>
        </w:rPr>
      </w:pPr>
    </w:p>
    <w:p w14:paraId="63C1A391" w14:textId="4D811437" w:rsidR="004A0C48" w:rsidRPr="008A73F6" w:rsidRDefault="004A0C48" w:rsidP="00566C44">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jc w:val="both"/>
        <w:rPr>
          <w:rFonts w:ascii="Arial" w:eastAsia="Calibri" w:hAnsi="Arial" w:cs="Arial"/>
          <w:b/>
        </w:rPr>
      </w:pPr>
      <w:r w:rsidRPr="008A73F6">
        <w:rPr>
          <w:rFonts w:ascii="Arial" w:eastAsia="Calibri" w:hAnsi="Arial" w:cs="Arial"/>
          <w:b/>
        </w:rPr>
        <w:t>REIKALAVIMAI P</w:t>
      </w:r>
      <w:r w:rsidR="00530965" w:rsidRPr="008A73F6">
        <w:rPr>
          <w:rFonts w:ascii="Arial" w:eastAsia="Calibri" w:hAnsi="Arial" w:cs="Arial"/>
          <w:b/>
        </w:rPr>
        <w:t xml:space="preserve">REKĖMS IR </w:t>
      </w:r>
      <w:r w:rsidR="00417028">
        <w:rPr>
          <w:rFonts w:ascii="Arial" w:eastAsia="Calibri" w:hAnsi="Arial" w:cs="Arial"/>
          <w:b/>
        </w:rPr>
        <w:t>SU PREK</w:t>
      </w:r>
      <w:r w:rsidR="00C0787B">
        <w:rPr>
          <w:rFonts w:ascii="Arial" w:eastAsia="Calibri" w:hAnsi="Arial" w:cs="Arial"/>
          <w:b/>
        </w:rPr>
        <w:t>Ė</w:t>
      </w:r>
      <w:r w:rsidR="00417028">
        <w:rPr>
          <w:rFonts w:ascii="Arial" w:eastAsia="Calibri" w:hAnsi="Arial" w:cs="Arial"/>
          <w:b/>
        </w:rPr>
        <w:t xml:space="preserve">MIS </w:t>
      </w:r>
      <w:r w:rsidR="00530965" w:rsidRPr="008A73F6">
        <w:rPr>
          <w:rFonts w:ascii="Arial" w:eastAsia="Calibri" w:hAnsi="Arial" w:cs="Arial"/>
          <w:b/>
        </w:rPr>
        <w:t>SUSIJUSIOMS PASLAUGOMS</w:t>
      </w:r>
    </w:p>
    <w:p w14:paraId="2BDAAB81" w14:textId="1CDA8AAE" w:rsidR="008B1E5F" w:rsidRPr="008A73F6" w:rsidRDefault="002D5BBD" w:rsidP="00566C44">
      <w:pPr>
        <w:spacing w:after="0" w:line="240" w:lineRule="auto"/>
        <w:jc w:val="both"/>
        <w:rPr>
          <w:rFonts w:ascii="Arial" w:eastAsia="Calibri" w:hAnsi="Arial" w:cs="Arial"/>
        </w:rPr>
      </w:pPr>
      <w:r w:rsidRPr="008A73F6">
        <w:rPr>
          <w:rFonts w:ascii="Arial" w:eastAsia="Calibri" w:hAnsi="Arial" w:cs="Arial"/>
        </w:rPr>
        <w:t>3.1. Jei pirkimo dokumentuose naudojami konkretūs modeliai ar šaltiniai, konkretūs procesai ar prekės ženklai, patentai, tipai,</w:t>
      </w:r>
      <w:r w:rsidR="00D16CF4">
        <w:rPr>
          <w:rFonts w:ascii="Arial" w:eastAsia="Calibri" w:hAnsi="Arial" w:cs="Arial"/>
        </w:rPr>
        <w:t xml:space="preserve"> standartai,</w:t>
      </w:r>
      <w:r w:rsidRPr="008A73F6">
        <w:rPr>
          <w:rFonts w:ascii="Arial" w:eastAsia="Calibri" w:hAnsi="Arial" w:cs="Arial"/>
        </w:rPr>
        <w:t xml:space="preserve"> konkreti kilmė ar gamyba ir pan., jie gali būti pakeisti lygiaverčiais.</w:t>
      </w:r>
      <w:r w:rsidR="00455D3D" w:rsidRPr="008A73F6">
        <w:rPr>
          <w:rStyle w:val="FootnoteReference"/>
          <w:rFonts w:ascii="Arial" w:eastAsia="Calibri" w:hAnsi="Arial" w:cs="Arial"/>
        </w:rPr>
        <w:footnoteReference w:id="2"/>
      </w:r>
      <w:r w:rsidR="008F71B4">
        <w:rPr>
          <w:rFonts w:ascii="Arial" w:eastAsia="Calibri" w:hAnsi="Arial" w:cs="Arial"/>
        </w:rPr>
        <w:t xml:space="preserve"> Lygiavertiškumo įrodymas yra Tiekėjo pareiga, o lygiavertiškumo dokumentai privalo būti pateikti kartu su pateikiamu pasiūlymu</w:t>
      </w:r>
      <w:r w:rsidR="002D235B">
        <w:rPr>
          <w:rFonts w:ascii="Arial" w:eastAsia="Calibri" w:hAnsi="Arial" w:cs="Arial"/>
        </w:rPr>
        <w:t>.</w:t>
      </w:r>
    </w:p>
    <w:p w14:paraId="61FCA19D" w14:textId="77777777" w:rsidR="00E50142" w:rsidRPr="0049161B" w:rsidRDefault="00E50142" w:rsidP="00566C44">
      <w:pPr>
        <w:jc w:val="both"/>
        <w:rPr>
          <w:rFonts w:ascii="Arial" w:hAnsi="Arial" w:cs="Arial"/>
          <w:b/>
          <w:snapToGrid w:val="0"/>
          <w:u w:val="single"/>
        </w:rPr>
      </w:pPr>
    </w:p>
    <w:p w14:paraId="22948C71" w14:textId="27564234" w:rsidR="007D69D3" w:rsidRDefault="00AA497C" w:rsidP="0049161B">
      <w:pPr>
        <w:jc w:val="both"/>
        <w:rPr>
          <w:rFonts w:ascii="Arial" w:hAnsi="Arial" w:cs="Arial"/>
          <w:b/>
          <w:snapToGrid w:val="0"/>
        </w:rPr>
      </w:pPr>
      <w:r w:rsidRPr="008A73F6">
        <w:rPr>
          <w:rFonts w:ascii="Arial" w:hAnsi="Arial" w:cs="Arial"/>
          <w:b/>
          <w:snapToGrid w:val="0"/>
          <w:u w:val="single"/>
        </w:rPr>
        <w:t xml:space="preserve">Preliminarus </w:t>
      </w:r>
      <w:r w:rsidR="007D69D3">
        <w:rPr>
          <w:rFonts w:ascii="Arial" w:hAnsi="Arial" w:cs="Arial"/>
          <w:b/>
          <w:snapToGrid w:val="0"/>
          <w:u w:val="single"/>
        </w:rPr>
        <w:t>P</w:t>
      </w:r>
      <w:r w:rsidR="00530965" w:rsidRPr="008A73F6">
        <w:rPr>
          <w:rFonts w:ascii="Arial" w:hAnsi="Arial" w:cs="Arial"/>
          <w:b/>
          <w:snapToGrid w:val="0"/>
          <w:u w:val="single"/>
        </w:rPr>
        <w:t>rekių tiekimo</w:t>
      </w:r>
      <w:r w:rsidRPr="008A73F6">
        <w:rPr>
          <w:rFonts w:ascii="Arial" w:hAnsi="Arial" w:cs="Arial"/>
          <w:b/>
          <w:snapToGrid w:val="0"/>
          <w:u w:val="single"/>
        </w:rPr>
        <w:t xml:space="preserve"> </w:t>
      </w:r>
      <w:r w:rsidR="00530965" w:rsidRPr="008A73F6">
        <w:rPr>
          <w:rFonts w:ascii="Arial" w:hAnsi="Arial" w:cs="Arial"/>
          <w:b/>
          <w:snapToGrid w:val="0"/>
          <w:u w:val="single"/>
        </w:rPr>
        <w:t xml:space="preserve">ir </w:t>
      </w:r>
      <w:r w:rsidR="007D69D3">
        <w:rPr>
          <w:rFonts w:ascii="Arial" w:hAnsi="Arial" w:cs="Arial"/>
          <w:b/>
          <w:snapToGrid w:val="0"/>
          <w:u w:val="single"/>
        </w:rPr>
        <w:t xml:space="preserve">su Prekėmis </w:t>
      </w:r>
      <w:r w:rsidR="00530965" w:rsidRPr="008A73F6">
        <w:rPr>
          <w:rFonts w:ascii="Arial" w:hAnsi="Arial" w:cs="Arial"/>
          <w:b/>
          <w:snapToGrid w:val="0"/>
          <w:u w:val="single"/>
        </w:rPr>
        <w:t xml:space="preserve">susijusių </w:t>
      </w:r>
      <w:r w:rsidR="007D69D3">
        <w:rPr>
          <w:rFonts w:ascii="Arial" w:hAnsi="Arial" w:cs="Arial"/>
          <w:b/>
          <w:snapToGrid w:val="0"/>
          <w:u w:val="single"/>
        </w:rPr>
        <w:t>P</w:t>
      </w:r>
      <w:r w:rsidR="00530965" w:rsidRPr="008A73F6">
        <w:rPr>
          <w:rFonts w:ascii="Arial" w:hAnsi="Arial" w:cs="Arial"/>
          <w:b/>
          <w:snapToGrid w:val="0"/>
          <w:u w:val="single"/>
        </w:rPr>
        <w:t xml:space="preserve">aslaugų </w:t>
      </w:r>
      <w:r w:rsidRPr="008A73F6">
        <w:rPr>
          <w:rFonts w:ascii="Arial" w:hAnsi="Arial" w:cs="Arial"/>
          <w:b/>
          <w:snapToGrid w:val="0"/>
          <w:u w:val="single"/>
        </w:rPr>
        <w:t>teikimo kiekis</w:t>
      </w:r>
      <w:r w:rsidR="007D69D3">
        <w:rPr>
          <w:rFonts w:ascii="Arial" w:hAnsi="Arial" w:cs="Arial"/>
          <w:b/>
          <w:snapToGrid w:val="0"/>
          <w:u w:val="single"/>
        </w:rPr>
        <w:t>:</w:t>
      </w:r>
      <w:r w:rsidRPr="008A73F6">
        <w:rPr>
          <w:rFonts w:ascii="Arial" w:hAnsi="Arial" w:cs="Arial"/>
          <w:b/>
          <w:snapToGrid w:val="0"/>
          <w:u w:val="single"/>
        </w:rPr>
        <w:t xml:space="preserve"> </w:t>
      </w:r>
      <w:r w:rsidR="00AD0882" w:rsidRPr="008A73F6">
        <w:rPr>
          <w:rFonts w:ascii="Arial" w:hAnsi="Arial" w:cs="Arial"/>
          <w:b/>
          <w:snapToGrid w:val="0"/>
        </w:rPr>
        <w:t xml:space="preserve"> </w:t>
      </w:r>
      <w:r w:rsidRPr="008A73F6">
        <w:rPr>
          <w:rFonts w:ascii="Arial" w:hAnsi="Arial" w:cs="Arial"/>
          <w:b/>
          <w:snapToGrid w:val="0"/>
        </w:rPr>
        <w:t xml:space="preserve">       </w:t>
      </w:r>
    </w:p>
    <w:p w14:paraId="39E31CAA" w14:textId="53C0B2B4" w:rsidR="004F1F4F" w:rsidRPr="008A73F6" w:rsidRDefault="00AA497C" w:rsidP="000908AD">
      <w:pPr>
        <w:jc w:val="right"/>
        <w:rPr>
          <w:rFonts w:ascii="Arial" w:hAnsi="Arial" w:cs="Arial"/>
          <w:b/>
          <w:snapToGrid w:val="0"/>
          <w:u w:val="single"/>
        </w:rPr>
      </w:pPr>
      <w:r w:rsidRPr="008A73F6">
        <w:rPr>
          <w:rFonts w:ascii="Arial" w:hAnsi="Arial" w:cs="Arial"/>
          <w:b/>
          <w:snapToGrid w:val="0"/>
        </w:rPr>
        <w:t xml:space="preserve"> </w:t>
      </w:r>
      <w:r w:rsidRPr="008A73F6">
        <w:rPr>
          <w:rFonts w:ascii="Arial" w:hAnsi="Arial" w:cs="Arial"/>
          <w:b/>
          <w:snapToGrid w:val="0"/>
          <w:lang w:val="en-US"/>
        </w:rPr>
        <w:t>2 lentel</w:t>
      </w:r>
      <w:r w:rsidRPr="008A73F6">
        <w:rPr>
          <w:rFonts w:ascii="Arial" w:hAnsi="Arial" w:cs="Arial"/>
          <w:b/>
          <w:snapToGrid w:val="0"/>
        </w:rPr>
        <w:t>ė</w:t>
      </w:r>
      <w:r w:rsidR="002810EF" w:rsidRPr="008A73F6">
        <w:rPr>
          <w:rFonts w:ascii="Arial" w:hAnsi="Arial" w:cs="Arial"/>
          <w:b/>
          <w:snapToGrid w:val="0"/>
        </w:rPr>
        <w:t>.</w:t>
      </w:r>
      <w:r w:rsidR="00AD0882" w:rsidRPr="008A73F6">
        <w:rPr>
          <w:rFonts w:ascii="Arial" w:hAnsi="Arial" w:cs="Arial"/>
          <w:b/>
          <w:snapToGrid w:val="0"/>
        </w:rPr>
        <w:t xml:space="preserve">                       </w:t>
      </w:r>
    </w:p>
    <w:tbl>
      <w:tblPr>
        <w:tblStyle w:val="TableGrid"/>
        <w:tblW w:w="0" w:type="auto"/>
        <w:tblLook w:val="04A0" w:firstRow="1" w:lastRow="0" w:firstColumn="1" w:lastColumn="0" w:noHBand="0" w:noVBand="1"/>
      </w:tblPr>
      <w:tblGrid>
        <w:gridCol w:w="846"/>
        <w:gridCol w:w="5572"/>
        <w:gridCol w:w="3210"/>
      </w:tblGrid>
      <w:tr w:rsidR="0045116F" w:rsidRPr="008A73F6" w14:paraId="619445BA" w14:textId="77777777" w:rsidTr="00946EA5">
        <w:tc>
          <w:tcPr>
            <w:tcW w:w="846" w:type="dxa"/>
          </w:tcPr>
          <w:p w14:paraId="48CC754B" w14:textId="77777777" w:rsidR="0045116F" w:rsidRPr="008A73F6" w:rsidRDefault="0045116F" w:rsidP="00566C44">
            <w:pPr>
              <w:jc w:val="both"/>
              <w:rPr>
                <w:rFonts w:ascii="Arial" w:hAnsi="Arial" w:cs="Arial"/>
                <w:b/>
                <w:color w:val="000000"/>
                <w:sz w:val="22"/>
                <w:szCs w:val="22"/>
              </w:rPr>
            </w:pPr>
            <w:r w:rsidRPr="008A73F6">
              <w:rPr>
                <w:rFonts w:ascii="Arial" w:hAnsi="Arial" w:cs="Arial"/>
                <w:b/>
                <w:color w:val="000000"/>
                <w:sz w:val="22"/>
                <w:szCs w:val="22"/>
              </w:rPr>
              <w:t>Eil.</w:t>
            </w:r>
          </w:p>
          <w:p w14:paraId="1D0ACEBD" w14:textId="66BC8D98" w:rsidR="0045116F" w:rsidRPr="008A73F6" w:rsidRDefault="0045116F" w:rsidP="00566C44">
            <w:pPr>
              <w:jc w:val="both"/>
              <w:rPr>
                <w:rFonts w:ascii="Arial" w:hAnsi="Arial" w:cs="Arial"/>
                <w:b/>
                <w:snapToGrid w:val="0"/>
                <w:sz w:val="22"/>
                <w:szCs w:val="22"/>
              </w:rPr>
            </w:pPr>
            <w:r w:rsidRPr="008A73F6">
              <w:rPr>
                <w:rFonts w:ascii="Arial" w:hAnsi="Arial" w:cs="Arial"/>
                <w:b/>
                <w:color w:val="000000"/>
                <w:sz w:val="22"/>
                <w:szCs w:val="22"/>
              </w:rPr>
              <w:t>Nr.</w:t>
            </w:r>
          </w:p>
        </w:tc>
        <w:tc>
          <w:tcPr>
            <w:tcW w:w="5572" w:type="dxa"/>
          </w:tcPr>
          <w:p w14:paraId="42A9FA08" w14:textId="56AC5278" w:rsidR="0045116F" w:rsidRPr="008A73F6" w:rsidRDefault="0045116F" w:rsidP="00566C44">
            <w:pPr>
              <w:jc w:val="both"/>
              <w:rPr>
                <w:rFonts w:ascii="Arial" w:hAnsi="Arial" w:cs="Arial"/>
                <w:sz w:val="22"/>
                <w:szCs w:val="22"/>
              </w:rPr>
            </w:pPr>
            <w:r w:rsidRPr="008A73F6">
              <w:rPr>
                <w:rFonts w:ascii="Arial" w:hAnsi="Arial" w:cs="Arial"/>
                <w:b/>
                <w:color w:val="000000"/>
                <w:sz w:val="22"/>
                <w:szCs w:val="22"/>
              </w:rPr>
              <w:t>Aprašymas</w:t>
            </w:r>
          </w:p>
        </w:tc>
        <w:tc>
          <w:tcPr>
            <w:tcW w:w="3210" w:type="dxa"/>
          </w:tcPr>
          <w:p w14:paraId="0DE9E8CA" w14:textId="0658303A" w:rsidR="0045116F" w:rsidRPr="008A73F6" w:rsidRDefault="00816DE4" w:rsidP="00566C44">
            <w:pPr>
              <w:jc w:val="both"/>
              <w:rPr>
                <w:rFonts w:ascii="Arial" w:hAnsi="Arial" w:cs="Arial"/>
                <w:b/>
                <w:snapToGrid w:val="0"/>
                <w:sz w:val="22"/>
                <w:szCs w:val="22"/>
              </w:rPr>
            </w:pPr>
            <w:r>
              <w:rPr>
                <w:rFonts w:ascii="Arial" w:hAnsi="Arial" w:cs="Arial"/>
                <w:b/>
                <w:snapToGrid w:val="0"/>
                <w:sz w:val="22"/>
                <w:szCs w:val="22"/>
              </w:rPr>
              <w:t>P</w:t>
            </w:r>
            <w:r w:rsidR="00A66777" w:rsidRPr="008A73F6">
              <w:rPr>
                <w:rFonts w:ascii="Arial" w:hAnsi="Arial" w:cs="Arial"/>
                <w:b/>
                <w:snapToGrid w:val="0"/>
                <w:sz w:val="22"/>
                <w:szCs w:val="22"/>
              </w:rPr>
              <w:t>reliminarus</w:t>
            </w:r>
            <w:r>
              <w:rPr>
                <w:rFonts w:ascii="Arial" w:hAnsi="Arial" w:cs="Arial"/>
                <w:b/>
                <w:snapToGrid w:val="0"/>
                <w:sz w:val="22"/>
                <w:szCs w:val="22"/>
              </w:rPr>
              <w:t xml:space="preserve"> kiekis</w:t>
            </w:r>
            <w:r w:rsidR="00EF3968" w:rsidRPr="008A73F6">
              <w:rPr>
                <w:rFonts w:ascii="Arial" w:hAnsi="Arial" w:cs="Arial"/>
                <w:b/>
                <w:snapToGrid w:val="0"/>
                <w:sz w:val="22"/>
                <w:szCs w:val="22"/>
              </w:rPr>
              <w:t xml:space="preserve"> per 36 mėn</w:t>
            </w:r>
            <w:r w:rsidR="007D69D3">
              <w:rPr>
                <w:rFonts w:ascii="Arial" w:hAnsi="Arial" w:cs="Arial"/>
                <w:b/>
                <w:snapToGrid w:val="0"/>
                <w:sz w:val="22"/>
                <w:szCs w:val="22"/>
              </w:rPr>
              <w:t>.</w:t>
            </w:r>
          </w:p>
        </w:tc>
      </w:tr>
      <w:tr w:rsidR="00EF3968" w:rsidRPr="008A73F6" w14:paraId="07E07C07" w14:textId="77777777" w:rsidTr="007737AA">
        <w:tc>
          <w:tcPr>
            <w:tcW w:w="846" w:type="dxa"/>
          </w:tcPr>
          <w:p w14:paraId="461D7E82" w14:textId="77777777"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1.</w:t>
            </w:r>
          </w:p>
          <w:p w14:paraId="4F357F7B" w14:textId="5ADC07A0" w:rsidR="00EF3968" w:rsidRPr="008A73F6" w:rsidRDefault="00EF3968" w:rsidP="00566C44">
            <w:pPr>
              <w:jc w:val="both"/>
              <w:rPr>
                <w:rFonts w:ascii="Arial" w:hAnsi="Arial" w:cs="Arial"/>
                <w:bCs/>
                <w:snapToGrid w:val="0"/>
                <w:sz w:val="22"/>
                <w:szCs w:val="22"/>
              </w:rPr>
            </w:pPr>
          </w:p>
        </w:tc>
        <w:tc>
          <w:tcPr>
            <w:tcW w:w="5572" w:type="dxa"/>
            <w:vAlign w:val="center"/>
          </w:tcPr>
          <w:p w14:paraId="52686D9F" w14:textId="102C24A1" w:rsidR="00EF3968" w:rsidRPr="008A73F6" w:rsidRDefault="00EF3968" w:rsidP="00566C44">
            <w:pPr>
              <w:jc w:val="both"/>
              <w:rPr>
                <w:rFonts w:ascii="Arial" w:hAnsi="Arial" w:cs="Arial"/>
                <w:b/>
                <w:snapToGrid w:val="0"/>
                <w:sz w:val="22"/>
                <w:szCs w:val="22"/>
              </w:rPr>
            </w:pPr>
            <w:r w:rsidRPr="008A73F6">
              <w:rPr>
                <w:rFonts w:ascii="Arial" w:hAnsi="Arial" w:cs="Arial"/>
                <w:iCs/>
                <w:sz w:val="22"/>
                <w:szCs w:val="22"/>
              </w:rPr>
              <w:t>Paprastas raktas</w:t>
            </w:r>
          </w:p>
        </w:tc>
        <w:tc>
          <w:tcPr>
            <w:tcW w:w="3210" w:type="dxa"/>
            <w:vAlign w:val="center"/>
          </w:tcPr>
          <w:p w14:paraId="0B4241BC" w14:textId="23C1C38A"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1500 vnt</w:t>
            </w:r>
            <w:r w:rsidR="001E3E81">
              <w:rPr>
                <w:rFonts w:ascii="Arial" w:hAnsi="Arial" w:cs="Arial"/>
                <w:color w:val="000000" w:themeColor="text1"/>
                <w:sz w:val="22"/>
                <w:szCs w:val="22"/>
              </w:rPr>
              <w:t>.</w:t>
            </w:r>
          </w:p>
        </w:tc>
      </w:tr>
      <w:tr w:rsidR="00EF3968" w:rsidRPr="008A73F6" w14:paraId="2A456CA8" w14:textId="77777777" w:rsidTr="007737AA">
        <w:tc>
          <w:tcPr>
            <w:tcW w:w="846" w:type="dxa"/>
          </w:tcPr>
          <w:p w14:paraId="4A02CAE5" w14:textId="19159BC8"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2.</w:t>
            </w:r>
          </w:p>
        </w:tc>
        <w:tc>
          <w:tcPr>
            <w:tcW w:w="5572" w:type="dxa"/>
            <w:vAlign w:val="center"/>
          </w:tcPr>
          <w:p w14:paraId="682E8F6D" w14:textId="0885E259" w:rsidR="00EF3968" w:rsidRPr="008A73F6" w:rsidRDefault="00EF3968" w:rsidP="00566C44">
            <w:pPr>
              <w:autoSpaceDE w:val="0"/>
              <w:autoSpaceDN w:val="0"/>
              <w:adjustRightInd w:val="0"/>
              <w:jc w:val="both"/>
              <w:rPr>
                <w:rFonts w:ascii="Arial" w:hAnsi="Arial" w:cs="Arial"/>
                <w:b/>
                <w:snapToGrid w:val="0"/>
                <w:sz w:val="22"/>
                <w:szCs w:val="22"/>
              </w:rPr>
            </w:pPr>
            <w:r w:rsidRPr="008A73F6">
              <w:rPr>
                <w:rFonts w:ascii="Arial" w:hAnsi="Arial" w:cs="Arial"/>
                <w:iCs/>
                <w:sz w:val="22"/>
                <w:szCs w:val="22"/>
              </w:rPr>
              <w:t>Abloy tipo raktas</w:t>
            </w:r>
          </w:p>
        </w:tc>
        <w:tc>
          <w:tcPr>
            <w:tcW w:w="3210" w:type="dxa"/>
            <w:vAlign w:val="center"/>
          </w:tcPr>
          <w:p w14:paraId="5D413970" w14:textId="5B773D54"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60 vnt</w:t>
            </w:r>
            <w:r w:rsidR="001E3E81">
              <w:rPr>
                <w:rFonts w:ascii="Arial" w:hAnsi="Arial" w:cs="Arial"/>
                <w:color w:val="000000" w:themeColor="text1"/>
                <w:sz w:val="22"/>
                <w:szCs w:val="22"/>
              </w:rPr>
              <w:t>.</w:t>
            </w:r>
          </w:p>
        </w:tc>
      </w:tr>
      <w:tr w:rsidR="00EF3968" w:rsidRPr="008A73F6" w14:paraId="32B552F8" w14:textId="77777777" w:rsidTr="007737AA">
        <w:tc>
          <w:tcPr>
            <w:tcW w:w="846" w:type="dxa"/>
          </w:tcPr>
          <w:p w14:paraId="4466433F" w14:textId="186C2571"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3.</w:t>
            </w:r>
          </w:p>
        </w:tc>
        <w:tc>
          <w:tcPr>
            <w:tcW w:w="5572" w:type="dxa"/>
            <w:vAlign w:val="center"/>
          </w:tcPr>
          <w:p w14:paraId="222E960A" w14:textId="13492A1B" w:rsidR="00EF3968" w:rsidRPr="008A73F6" w:rsidRDefault="00EF3968" w:rsidP="00566C44">
            <w:pPr>
              <w:autoSpaceDE w:val="0"/>
              <w:autoSpaceDN w:val="0"/>
              <w:adjustRightInd w:val="0"/>
              <w:jc w:val="both"/>
              <w:rPr>
                <w:rFonts w:ascii="Arial" w:hAnsi="Arial" w:cs="Arial"/>
                <w:b/>
                <w:snapToGrid w:val="0"/>
                <w:sz w:val="22"/>
                <w:szCs w:val="22"/>
              </w:rPr>
            </w:pPr>
            <w:r w:rsidRPr="008A73F6">
              <w:rPr>
                <w:rFonts w:ascii="Arial" w:hAnsi="Arial" w:cs="Arial"/>
                <w:iCs/>
                <w:sz w:val="22"/>
                <w:szCs w:val="22"/>
              </w:rPr>
              <w:t>Kryžminis turkiškas raktas</w:t>
            </w:r>
          </w:p>
        </w:tc>
        <w:tc>
          <w:tcPr>
            <w:tcW w:w="3210" w:type="dxa"/>
            <w:vAlign w:val="center"/>
          </w:tcPr>
          <w:p w14:paraId="703EC26A" w14:textId="0878A233"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30 vnt</w:t>
            </w:r>
            <w:r w:rsidR="001E3E81">
              <w:rPr>
                <w:rFonts w:ascii="Arial" w:hAnsi="Arial" w:cs="Arial"/>
                <w:color w:val="000000" w:themeColor="text1"/>
                <w:sz w:val="22"/>
                <w:szCs w:val="22"/>
              </w:rPr>
              <w:t>.</w:t>
            </w:r>
          </w:p>
        </w:tc>
      </w:tr>
      <w:tr w:rsidR="00EF3968" w:rsidRPr="008A73F6" w14:paraId="26112B85" w14:textId="77777777" w:rsidTr="007737AA">
        <w:tc>
          <w:tcPr>
            <w:tcW w:w="846" w:type="dxa"/>
          </w:tcPr>
          <w:p w14:paraId="713CD4AC" w14:textId="7BEB5F89"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4.</w:t>
            </w:r>
          </w:p>
        </w:tc>
        <w:tc>
          <w:tcPr>
            <w:tcW w:w="5572" w:type="dxa"/>
            <w:vAlign w:val="center"/>
          </w:tcPr>
          <w:p w14:paraId="45B7CFDB" w14:textId="78E10301" w:rsidR="00EF3968" w:rsidRPr="008A73F6" w:rsidRDefault="00EF3968" w:rsidP="00566C44">
            <w:pPr>
              <w:autoSpaceDE w:val="0"/>
              <w:autoSpaceDN w:val="0"/>
              <w:adjustRightInd w:val="0"/>
              <w:jc w:val="both"/>
              <w:rPr>
                <w:rFonts w:ascii="Arial" w:hAnsi="Arial" w:cs="Arial"/>
                <w:bCs/>
                <w:snapToGrid w:val="0"/>
                <w:sz w:val="22"/>
                <w:szCs w:val="22"/>
              </w:rPr>
            </w:pPr>
            <w:r w:rsidRPr="008A73F6">
              <w:rPr>
                <w:rFonts w:ascii="Arial" w:hAnsi="Arial" w:cs="Arial"/>
                <w:iCs/>
                <w:sz w:val="22"/>
                <w:szCs w:val="22"/>
              </w:rPr>
              <w:t>Fab tipo paprastas raktas</w:t>
            </w:r>
          </w:p>
        </w:tc>
        <w:tc>
          <w:tcPr>
            <w:tcW w:w="3210" w:type="dxa"/>
            <w:vAlign w:val="center"/>
          </w:tcPr>
          <w:p w14:paraId="37ADEAB0" w14:textId="16F33A79"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120 vnt</w:t>
            </w:r>
            <w:r w:rsidR="001E3E81">
              <w:rPr>
                <w:rFonts w:ascii="Arial" w:hAnsi="Arial" w:cs="Arial"/>
                <w:color w:val="000000" w:themeColor="text1"/>
                <w:sz w:val="22"/>
                <w:szCs w:val="22"/>
              </w:rPr>
              <w:t>.</w:t>
            </w:r>
          </w:p>
        </w:tc>
      </w:tr>
      <w:tr w:rsidR="00EF3968" w:rsidRPr="008A73F6" w14:paraId="097C9E2B" w14:textId="77777777" w:rsidTr="007737AA">
        <w:tc>
          <w:tcPr>
            <w:tcW w:w="846" w:type="dxa"/>
          </w:tcPr>
          <w:p w14:paraId="7BBF4F06" w14:textId="71F50ECA"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5.</w:t>
            </w:r>
          </w:p>
        </w:tc>
        <w:tc>
          <w:tcPr>
            <w:tcW w:w="5572" w:type="dxa"/>
            <w:vAlign w:val="center"/>
          </w:tcPr>
          <w:p w14:paraId="7547A4D8" w14:textId="6B3D3C37" w:rsidR="00EF3968" w:rsidRPr="008A73F6" w:rsidRDefault="00EF3968" w:rsidP="00566C44">
            <w:pPr>
              <w:jc w:val="both"/>
              <w:rPr>
                <w:rFonts w:ascii="Arial" w:hAnsi="Arial" w:cs="Arial"/>
                <w:b/>
                <w:snapToGrid w:val="0"/>
                <w:sz w:val="22"/>
                <w:szCs w:val="22"/>
              </w:rPr>
            </w:pPr>
            <w:r w:rsidRPr="008A73F6">
              <w:rPr>
                <w:rFonts w:ascii="Arial" w:hAnsi="Arial" w:cs="Arial"/>
                <w:iCs/>
                <w:sz w:val="22"/>
                <w:szCs w:val="22"/>
              </w:rPr>
              <w:t>Fab tipo originalus raktas</w:t>
            </w:r>
          </w:p>
        </w:tc>
        <w:tc>
          <w:tcPr>
            <w:tcW w:w="3210" w:type="dxa"/>
            <w:vAlign w:val="center"/>
          </w:tcPr>
          <w:p w14:paraId="588BE27C" w14:textId="0C16F36D"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90 vnt</w:t>
            </w:r>
            <w:r w:rsidR="001E3E81">
              <w:rPr>
                <w:rFonts w:ascii="Arial" w:hAnsi="Arial" w:cs="Arial"/>
                <w:color w:val="000000" w:themeColor="text1"/>
                <w:sz w:val="22"/>
                <w:szCs w:val="22"/>
              </w:rPr>
              <w:t>.</w:t>
            </w:r>
          </w:p>
        </w:tc>
      </w:tr>
      <w:tr w:rsidR="00EF3968" w:rsidRPr="008A73F6" w14:paraId="145C3616" w14:textId="77777777" w:rsidTr="007737AA">
        <w:tc>
          <w:tcPr>
            <w:tcW w:w="846" w:type="dxa"/>
          </w:tcPr>
          <w:p w14:paraId="52F54C4C" w14:textId="3CCBDBC2"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6.</w:t>
            </w:r>
          </w:p>
        </w:tc>
        <w:tc>
          <w:tcPr>
            <w:tcW w:w="5572" w:type="dxa"/>
            <w:vAlign w:val="center"/>
          </w:tcPr>
          <w:p w14:paraId="277CED62" w14:textId="273BF7C1" w:rsidR="00EF3968" w:rsidRPr="008A73F6" w:rsidRDefault="00EF3968" w:rsidP="00566C44">
            <w:pPr>
              <w:jc w:val="both"/>
              <w:rPr>
                <w:rFonts w:ascii="Arial" w:hAnsi="Arial" w:cs="Arial"/>
                <w:b/>
                <w:snapToGrid w:val="0"/>
                <w:sz w:val="22"/>
                <w:szCs w:val="22"/>
              </w:rPr>
            </w:pPr>
            <w:r w:rsidRPr="008A73F6">
              <w:rPr>
                <w:rFonts w:ascii="Arial" w:hAnsi="Arial" w:cs="Arial"/>
                <w:iCs/>
                <w:sz w:val="22"/>
                <w:szCs w:val="22"/>
              </w:rPr>
              <w:t>Assa tipo raktas</w:t>
            </w:r>
          </w:p>
        </w:tc>
        <w:tc>
          <w:tcPr>
            <w:tcW w:w="3210" w:type="dxa"/>
            <w:vAlign w:val="center"/>
          </w:tcPr>
          <w:p w14:paraId="7EAB800C" w14:textId="67854A4D"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90 vnt</w:t>
            </w:r>
            <w:r w:rsidR="001E3E81">
              <w:rPr>
                <w:rFonts w:ascii="Arial" w:hAnsi="Arial" w:cs="Arial"/>
                <w:color w:val="000000" w:themeColor="text1"/>
                <w:sz w:val="22"/>
                <w:szCs w:val="22"/>
              </w:rPr>
              <w:t>.</w:t>
            </w:r>
          </w:p>
        </w:tc>
      </w:tr>
      <w:tr w:rsidR="00EF3968" w:rsidRPr="008A73F6" w14:paraId="0C61B31E" w14:textId="77777777" w:rsidTr="007737AA">
        <w:trPr>
          <w:trHeight w:val="422"/>
        </w:trPr>
        <w:tc>
          <w:tcPr>
            <w:tcW w:w="846" w:type="dxa"/>
          </w:tcPr>
          <w:p w14:paraId="37557EDB" w14:textId="449ADA9F"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7.</w:t>
            </w:r>
          </w:p>
        </w:tc>
        <w:tc>
          <w:tcPr>
            <w:tcW w:w="5572" w:type="dxa"/>
            <w:vAlign w:val="center"/>
          </w:tcPr>
          <w:p w14:paraId="65F069C1" w14:textId="429C5EA3" w:rsidR="00EF3968" w:rsidRPr="008A73F6" w:rsidRDefault="00EF3968" w:rsidP="00566C44">
            <w:pPr>
              <w:jc w:val="both"/>
              <w:rPr>
                <w:rFonts w:ascii="Arial" w:hAnsi="Arial" w:cs="Arial"/>
                <w:b/>
                <w:snapToGrid w:val="0"/>
                <w:sz w:val="22"/>
                <w:szCs w:val="22"/>
              </w:rPr>
            </w:pPr>
            <w:r w:rsidRPr="008A73F6">
              <w:rPr>
                <w:rFonts w:ascii="Arial" w:hAnsi="Arial" w:cs="Arial"/>
                <w:iCs/>
                <w:sz w:val="22"/>
                <w:szCs w:val="22"/>
              </w:rPr>
              <w:t>Trioving tipo raktas</w:t>
            </w:r>
          </w:p>
        </w:tc>
        <w:tc>
          <w:tcPr>
            <w:tcW w:w="3210" w:type="dxa"/>
            <w:vAlign w:val="center"/>
          </w:tcPr>
          <w:p w14:paraId="5315F4EB" w14:textId="7F806487"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30 vnt</w:t>
            </w:r>
            <w:r w:rsidR="001E3E81">
              <w:rPr>
                <w:rFonts w:ascii="Arial" w:hAnsi="Arial" w:cs="Arial"/>
                <w:color w:val="000000" w:themeColor="text1"/>
                <w:sz w:val="22"/>
                <w:szCs w:val="22"/>
              </w:rPr>
              <w:t>.</w:t>
            </w:r>
          </w:p>
        </w:tc>
      </w:tr>
      <w:tr w:rsidR="00EF3968" w:rsidRPr="008A73F6" w14:paraId="31660995" w14:textId="77777777" w:rsidTr="007737AA">
        <w:trPr>
          <w:trHeight w:val="422"/>
        </w:trPr>
        <w:tc>
          <w:tcPr>
            <w:tcW w:w="846" w:type="dxa"/>
          </w:tcPr>
          <w:p w14:paraId="589720E2" w14:textId="41B15157"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8.</w:t>
            </w:r>
          </w:p>
        </w:tc>
        <w:tc>
          <w:tcPr>
            <w:tcW w:w="5572" w:type="dxa"/>
            <w:vAlign w:val="center"/>
          </w:tcPr>
          <w:p w14:paraId="38D559AA" w14:textId="03E75D8C" w:rsidR="00EF3968" w:rsidRPr="008A73F6" w:rsidRDefault="00EF3968" w:rsidP="00566C44">
            <w:pPr>
              <w:jc w:val="both"/>
              <w:rPr>
                <w:rFonts w:ascii="Arial" w:hAnsi="Arial" w:cs="Arial"/>
                <w:b/>
                <w:snapToGrid w:val="0"/>
                <w:sz w:val="22"/>
                <w:szCs w:val="22"/>
              </w:rPr>
            </w:pPr>
            <w:r w:rsidRPr="008A73F6">
              <w:rPr>
                <w:rFonts w:ascii="Arial" w:hAnsi="Arial" w:cs="Arial"/>
                <w:iCs/>
                <w:sz w:val="22"/>
                <w:szCs w:val="22"/>
              </w:rPr>
              <w:t>Sudėtingesnio profilio raktas (Tesa, MCM, BKS, Wilka, Saturn ir kt.)</w:t>
            </w:r>
          </w:p>
        </w:tc>
        <w:tc>
          <w:tcPr>
            <w:tcW w:w="3210" w:type="dxa"/>
            <w:vAlign w:val="center"/>
          </w:tcPr>
          <w:p w14:paraId="6BDDA73F" w14:textId="7B9D9935"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60 vnt</w:t>
            </w:r>
            <w:r w:rsidR="001E3E81">
              <w:rPr>
                <w:rFonts w:ascii="Arial" w:hAnsi="Arial" w:cs="Arial"/>
                <w:color w:val="000000" w:themeColor="text1"/>
                <w:sz w:val="22"/>
                <w:szCs w:val="22"/>
              </w:rPr>
              <w:t>.</w:t>
            </w:r>
          </w:p>
        </w:tc>
      </w:tr>
      <w:tr w:rsidR="00EF3968" w:rsidRPr="008A73F6" w14:paraId="55E5351A" w14:textId="77777777" w:rsidTr="007737AA">
        <w:trPr>
          <w:trHeight w:val="531"/>
        </w:trPr>
        <w:tc>
          <w:tcPr>
            <w:tcW w:w="846" w:type="dxa"/>
          </w:tcPr>
          <w:p w14:paraId="762C8310" w14:textId="0BEA3FD9"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9.</w:t>
            </w:r>
          </w:p>
        </w:tc>
        <w:tc>
          <w:tcPr>
            <w:tcW w:w="5572" w:type="dxa"/>
            <w:vAlign w:val="center"/>
          </w:tcPr>
          <w:p w14:paraId="24ACFCDE" w14:textId="5DFC7E87" w:rsidR="00EF3968" w:rsidRPr="008A73F6" w:rsidRDefault="00EF3968" w:rsidP="00566C44">
            <w:pPr>
              <w:autoSpaceDE w:val="0"/>
              <w:autoSpaceDN w:val="0"/>
              <w:adjustRightInd w:val="0"/>
              <w:jc w:val="both"/>
              <w:rPr>
                <w:rFonts w:ascii="Arial" w:hAnsi="Arial" w:cs="Arial"/>
                <w:b/>
                <w:snapToGrid w:val="0"/>
                <w:sz w:val="22"/>
                <w:szCs w:val="22"/>
              </w:rPr>
            </w:pPr>
            <w:r w:rsidRPr="008A73F6">
              <w:rPr>
                <w:rFonts w:ascii="Arial" w:hAnsi="Arial" w:cs="Arial"/>
                <w:iCs/>
                <w:sz w:val="22"/>
                <w:szCs w:val="22"/>
              </w:rPr>
              <w:t>Gera tipo raktas</w:t>
            </w:r>
          </w:p>
        </w:tc>
        <w:tc>
          <w:tcPr>
            <w:tcW w:w="3210" w:type="dxa"/>
            <w:vAlign w:val="center"/>
          </w:tcPr>
          <w:p w14:paraId="1B6D9476" w14:textId="680B845B"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30 vnt</w:t>
            </w:r>
            <w:r w:rsidR="001E3E81">
              <w:rPr>
                <w:rFonts w:ascii="Arial" w:hAnsi="Arial" w:cs="Arial"/>
                <w:color w:val="000000" w:themeColor="text1"/>
                <w:sz w:val="22"/>
                <w:szCs w:val="22"/>
              </w:rPr>
              <w:t>.</w:t>
            </w:r>
          </w:p>
        </w:tc>
      </w:tr>
      <w:tr w:rsidR="00EF3968" w:rsidRPr="008A73F6" w14:paraId="5DDBE050" w14:textId="77777777" w:rsidTr="007737AA">
        <w:tc>
          <w:tcPr>
            <w:tcW w:w="846" w:type="dxa"/>
          </w:tcPr>
          <w:p w14:paraId="7B4CADC3" w14:textId="7D081A15" w:rsidR="00EF3968" w:rsidRPr="008A73F6" w:rsidRDefault="00EF3968" w:rsidP="00566C44">
            <w:pPr>
              <w:jc w:val="both"/>
              <w:rPr>
                <w:rFonts w:ascii="Arial" w:hAnsi="Arial" w:cs="Arial"/>
                <w:bCs/>
                <w:snapToGrid w:val="0"/>
                <w:sz w:val="22"/>
                <w:szCs w:val="22"/>
              </w:rPr>
            </w:pPr>
            <w:r w:rsidRPr="008A73F6">
              <w:rPr>
                <w:rFonts w:ascii="Arial" w:hAnsi="Arial" w:cs="Arial"/>
                <w:snapToGrid w:val="0"/>
                <w:sz w:val="22"/>
                <w:szCs w:val="22"/>
              </w:rPr>
              <w:t>10.</w:t>
            </w:r>
          </w:p>
        </w:tc>
        <w:tc>
          <w:tcPr>
            <w:tcW w:w="5572" w:type="dxa"/>
            <w:vAlign w:val="center"/>
          </w:tcPr>
          <w:p w14:paraId="47B305C1" w14:textId="3A8EE380" w:rsidR="00EF3968" w:rsidRPr="008A73F6" w:rsidRDefault="00EF3968" w:rsidP="00566C44">
            <w:pPr>
              <w:jc w:val="both"/>
              <w:rPr>
                <w:rFonts w:ascii="Arial" w:hAnsi="Arial" w:cs="Arial"/>
                <w:b/>
                <w:snapToGrid w:val="0"/>
                <w:sz w:val="22"/>
                <w:szCs w:val="22"/>
              </w:rPr>
            </w:pPr>
            <w:r w:rsidRPr="008A73F6">
              <w:rPr>
                <w:rFonts w:ascii="Arial" w:hAnsi="Arial" w:cs="Arial"/>
                <w:iCs/>
                <w:sz w:val="22"/>
                <w:szCs w:val="22"/>
              </w:rPr>
              <w:t>Patentuotas raktas (Mul-t-lock, Assa, Mottura, Evva ir kt.)</w:t>
            </w:r>
          </w:p>
        </w:tc>
        <w:tc>
          <w:tcPr>
            <w:tcW w:w="3210" w:type="dxa"/>
            <w:vAlign w:val="center"/>
          </w:tcPr>
          <w:p w14:paraId="39F096F4" w14:textId="1CE18BE0" w:rsidR="00EF3968" w:rsidRPr="008A73F6" w:rsidRDefault="00EF3968" w:rsidP="00566C44">
            <w:pPr>
              <w:jc w:val="both"/>
              <w:rPr>
                <w:rFonts w:ascii="Arial" w:hAnsi="Arial" w:cs="Arial"/>
                <w:b/>
                <w:snapToGrid w:val="0"/>
                <w:sz w:val="22"/>
                <w:szCs w:val="22"/>
              </w:rPr>
            </w:pPr>
            <w:r w:rsidRPr="008A73F6">
              <w:rPr>
                <w:rFonts w:ascii="Arial" w:hAnsi="Arial" w:cs="Arial"/>
                <w:color w:val="000000" w:themeColor="text1"/>
                <w:sz w:val="22"/>
                <w:szCs w:val="22"/>
              </w:rPr>
              <w:t>60 vnt</w:t>
            </w:r>
            <w:r w:rsidR="001E3E81">
              <w:rPr>
                <w:rFonts w:ascii="Arial" w:hAnsi="Arial" w:cs="Arial"/>
                <w:color w:val="000000" w:themeColor="text1"/>
                <w:sz w:val="22"/>
                <w:szCs w:val="22"/>
              </w:rPr>
              <w:t>.</w:t>
            </w:r>
          </w:p>
        </w:tc>
      </w:tr>
      <w:tr w:rsidR="00EF3968" w:rsidRPr="008A73F6" w14:paraId="37CB311A" w14:textId="77777777" w:rsidTr="007737AA">
        <w:tc>
          <w:tcPr>
            <w:tcW w:w="846" w:type="dxa"/>
          </w:tcPr>
          <w:p w14:paraId="3BE4A8EF" w14:textId="3A1F87CB" w:rsidR="00EF3968" w:rsidRPr="008A73F6" w:rsidRDefault="00EF3968" w:rsidP="00566C44">
            <w:pPr>
              <w:jc w:val="both"/>
              <w:rPr>
                <w:rFonts w:ascii="Arial" w:hAnsi="Arial" w:cs="Arial"/>
                <w:bCs/>
                <w:snapToGrid w:val="0"/>
                <w:sz w:val="22"/>
                <w:szCs w:val="22"/>
              </w:rPr>
            </w:pPr>
            <w:r w:rsidRPr="008A73F6">
              <w:rPr>
                <w:rFonts w:ascii="Arial" w:hAnsi="Arial" w:cs="Arial"/>
                <w:bCs/>
                <w:snapToGrid w:val="0"/>
                <w:sz w:val="22"/>
                <w:szCs w:val="22"/>
              </w:rPr>
              <w:t>11.</w:t>
            </w:r>
          </w:p>
        </w:tc>
        <w:tc>
          <w:tcPr>
            <w:tcW w:w="5572" w:type="dxa"/>
            <w:vAlign w:val="center"/>
          </w:tcPr>
          <w:p w14:paraId="4E31B642" w14:textId="16BA72E7" w:rsidR="00EF3968" w:rsidRPr="008A73F6" w:rsidRDefault="00EF3968" w:rsidP="00566C44">
            <w:pPr>
              <w:jc w:val="both"/>
              <w:rPr>
                <w:rFonts w:ascii="Arial" w:hAnsi="Arial" w:cs="Arial"/>
                <w:sz w:val="22"/>
                <w:szCs w:val="22"/>
              </w:rPr>
            </w:pPr>
            <w:r w:rsidRPr="008A73F6">
              <w:rPr>
                <w:rFonts w:ascii="Arial" w:hAnsi="Arial" w:cs="Arial"/>
                <w:iCs/>
                <w:sz w:val="22"/>
                <w:szCs w:val="22"/>
              </w:rPr>
              <w:t>Taškinis paprastas raktas (kiniški, turkiški ir kt.)</w:t>
            </w:r>
          </w:p>
        </w:tc>
        <w:tc>
          <w:tcPr>
            <w:tcW w:w="3210" w:type="dxa"/>
            <w:vAlign w:val="center"/>
          </w:tcPr>
          <w:p w14:paraId="6429EF38" w14:textId="13BFCAAC" w:rsidR="00EF3968" w:rsidRPr="008A73F6" w:rsidRDefault="00EF3968" w:rsidP="00566C44">
            <w:pPr>
              <w:jc w:val="both"/>
              <w:rPr>
                <w:rFonts w:ascii="Arial" w:hAnsi="Arial" w:cs="Arial"/>
                <w:sz w:val="22"/>
                <w:szCs w:val="22"/>
              </w:rPr>
            </w:pPr>
            <w:r w:rsidRPr="008A73F6">
              <w:rPr>
                <w:rFonts w:ascii="Arial" w:hAnsi="Arial" w:cs="Arial"/>
                <w:color w:val="000000" w:themeColor="text1"/>
                <w:sz w:val="22"/>
                <w:szCs w:val="22"/>
                <w:lang w:eastAsia="lt-LT"/>
              </w:rPr>
              <w:t>120 vnt</w:t>
            </w:r>
            <w:r w:rsidR="001E3E81">
              <w:rPr>
                <w:rFonts w:ascii="Arial" w:hAnsi="Arial" w:cs="Arial"/>
                <w:color w:val="000000" w:themeColor="text1"/>
                <w:sz w:val="22"/>
                <w:szCs w:val="22"/>
                <w:lang w:eastAsia="lt-LT"/>
              </w:rPr>
              <w:t>.</w:t>
            </w:r>
          </w:p>
        </w:tc>
      </w:tr>
      <w:tr w:rsidR="00EF3968" w:rsidRPr="008A73F6" w14:paraId="1257C247" w14:textId="77777777" w:rsidTr="007737AA">
        <w:tc>
          <w:tcPr>
            <w:tcW w:w="846" w:type="dxa"/>
          </w:tcPr>
          <w:p w14:paraId="2BAB7C1D" w14:textId="6F9918D0" w:rsidR="00EF3968" w:rsidRPr="008A73F6" w:rsidRDefault="00EF3968" w:rsidP="00566C44">
            <w:pPr>
              <w:jc w:val="both"/>
              <w:rPr>
                <w:rFonts w:ascii="Arial" w:hAnsi="Arial" w:cs="Arial"/>
                <w:bCs/>
                <w:snapToGrid w:val="0"/>
                <w:sz w:val="22"/>
                <w:szCs w:val="22"/>
              </w:rPr>
            </w:pPr>
            <w:r w:rsidRPr="008A73F6">
              <w:rPr>
                <w:rFonts w:ascii="Arial" w:hAnsi="Arial" w:cs="Arial"/>
                <w:bCs/>
                <w:snapToGrid w:val="0"/>
                <w:sz w:val="22"/>
                <w:szCs w:val="22"/>
              </w:rPr>
              <w:t>12.</w:t>
            </w:r>
          </w:p>
        </w:tc>
        <w:tc>
          <w:tcPr>
            <w:tcW w:w="5572" w:type="dxa"/>
            <w:vAlign w:val="center"/>
          </w:tcPr>
          <w:p w14:paraId="6CC5378E" w14:textId="09D6D3C0" w:rsidR="00EF3968" w:rsidRPr="008A73F6" w:rsidRDefault="00EF3968" w:rsidP="00566C44">
            <w:pPr>
              <w:jc w:val="both"/>
              <w:rPr>
                <w:rFonts w:ascii="Arial" w:hAnsi="Arial" w:cs="Arial"/>
                <w:sz w:val="22"/>
                <w:szCs w:val="22"/>
              </w:rPr>
            </w:pPr>
            <w:r w:rsidRPr="008A73F6">
              <w:rPr>
                <w:rFonts w:ascii="Arial" w:hAnsi="Arial" w:cs="Arial"/>
                <w:iCs/>
                <w:sz w:val="22"/>
                <w:szCs w:val="22"/>
              </w:rPr>
              <w:t>Taškinis sudėtingas raktas (Iseo, Locksys ir kt.)</w:t>
            </w:r>
          </w:p>
        </w:tc>
        <w:tc>
          <w:tcPr>
            <w:tcW w:w="3210" w:type="dxa"/>
            <w:vAlign w:val="center"/>
          </w:tcPr>
          <w:p w14:paraId="64F12650" w14:textId="3FCEE819" w:rsidR="00EF3968" w:rsidRPr="008A73F6" w:rsidRDefault="00EF3968" w:rsidP="00566C44">
            <w:pPr>
              <w:jc w:val="both"/>
              <w:rPr>
                <w:rFonts w:ascii="Arial" w:hAnsi="Arial" w:cs="Arial"/>
                <w:sz w:val="22"/>
                <w:szCs w:val="22"/>
              </w:rPr>
            </w:pPr>
            <w:r w:rsidRPr="008A73F6">
              <w:rPr>
                <w:rFonts w:ascii="Arial" w:hAnsi="Arial" w:cs="Arial"/>
                <w:color w:val="000000" w:themeColor="text1"/>
                <w:sz w:val="22"/>
                <w:szCs w:val="22"/>
              </w:rPr>
              <w:t>30 vnt</w:t>
            </w:r>
            <w:r w:rsidR="001E3E81">
              <w:rPr>
                <w:rFonts w:ascii="Arial" w:hAnsi="Arial" w:cs="Arial"/>
                <w:color w:val="000000" w:themeColor="text1"/>
                <w:sz w:val="22"/>
                <w:szCs w:val="22"/>
              </w:rPr>
              <w:t>.</w:t>
            </w:r>
          </w:p>
        </w:tc>
      </w:tr>
      <w:tr w:rsidR="002810EF" w:rsidRPr="008A73F6" w14:paraId="0A7BD733" w14:textId="77777777" w:rsidTr="00733123">
        <w:tc>
          <w:tcPr>
            <w:tcW w:w="846" w:type="dxa"/>
          </w:tcPr>
          <w:p w14:paraId="144ADCD1" w14:textId="4E1A4971"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13.</w:t>
            </w:r>
          </w:p>
        </w:tc>
        <w:tc>
          <w:tcPr>
            <w:tcW w:w="5572" w:type="dxa"/>
            <w:vAlign w:val="center"/>
          </w:tcPr>
          <w:p w14:paraId="17060915" w14:textId="051D3B7B" w:rsidR="002810EF" w:rsidRPr="008A73F6" w:rsidRDefault="002810EF" w:rsidP="00566C44">
            <w:pPr>
              <w:jc w:val="both"/>
              <w:rPr>
                <w:rFonts w:ascii="Arial" w:hAnsi="Arial" w:cs="Arial"/>
                <w:sz w:val="22"/>
                <w:szCs w:val="22"/>
              </w:rPr>
            </w:pPr>
            <w:r w:rsidRPr="008A73F6">
              <w:rPr>
                <w:rFonts w:ascii="Arial" w:hAnsi="Arial" w:cs="Arial"/>
                <w:iCs/>
                <w:sz w:val="22"/>
                <w:szCs w:val="22"/>
              </w:rPr>
              <w:t>Gerda tipo raktas</w:t>
            </w:r>
          </w:p>
        </w:tc>
        <w:tc>
          <w:tcPr>
            <w:tcW w:w="3210" w:type="dxa"/>
            <w:vAlign w:val="center"/>
          </w:tcPr>
          <w:p w14:paraId="5D972539" w14:textId="7FAAE916"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6 vnt</w:t>
            </w:r>
            <w:r w:rsidR="001E3E81">
              <w:rPr>
                <w:rFonts w:ascii="Arial" w:hAnsi="Arial" w:cs="Arial"/>
                <w:color w:val="000000" w:themeColor="text1"/>
                <w:sz w:val="22"/>
                <w:szCs w:val="22"/>
              </w:rPr>
              <w:t>.</w:t>
            </w:r>
          </w:p>
        </w:tc>
      </w:tr>
      <w:tr w:rsidR="002810EF" w:rsidRPr="008A73F6" w14:paraId="53FD1F7F" w14:textId="77777777" w:rsidTr="00733123">
        <w:tc>
          <w:tcPr>
            <w:tcW w:w="846" w:type="dxa"/>
          </w:tcPr>
          <w:p w14:paraId="159962C5" w14:textId="358C5EEF"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14.</w:t>
            </w:r>
          </w:p>
        </w:tc>
        <w:tc>
          <w:tcPr>
            <w:tcW w:w="5572" w:type="dxa"/>
            <w:vAlign w:val="center"/>
          </w:tcPr>
          <w:p w14:paraId="386ED72A" w14:textId="4D7F85EB" w:rsidR="002810EF" w:rsidRPr="008A73F6" w:rsidRDefault="002810EF" w:rsidP="00566C44">
            <w:pPr>
              <w:jc w:val="both"/>
              <w:rPr>
                <w:rFonts w:ascii="Arial" w:hAnsi="Arial" w:cs="Arial"/>
                <w:sz w:val="22"/>
                <w:szCs w:val="22"/>
              </w:rPr>
            </w:pPr>
            <w:r w:rsidRPr="008A73F6">
              <w:rPr>
                <w:rFonts w:ascii="Arial" w:hAnsi="Arial" w:cs="Arial"/>
                <w:iCs/>
                <w:sz w:val="22"/>
                <w:szCs w:val="22"/>
              </w:rPr>
              <w:t>Panevežio dvipusis raktas</w:t>
            </w:r>
          </w:p>
        </w:tc>
        <w:tc>
          <w:tcPr>
            <w:tcW w:w="3210" w:type="dxa"/>
            <w:vAlign w:val="center"/>
          </w:tcPr>
          <w:p w14:paraId="0F41378F" w14:textId="5ABCE14F"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vnt</w:t>
            </w:r>
            <w:r w:rsidR="001E3E81">
              <w:rPr>
                <w:rFonts w:ascii="Arial" w:hAnsi="Arial" w:cs="Arial"/>
                <w:color w:val="000000" w:themeColor="text1"/>
                <w:sz w:val="22"/>
                <w:szCs w:val="22"/>
              </w:rPr>
              <w:t>.</w:t>
            </w:r>
          </w:p>
        </w:tc>
      </w:tr>
      <w:tr w:rsidR="002810EF" w:rsidRPr="008A73F6" w14:paraId="5550A56D" w14:textId="77777777" w:rsidTr="00733123">
        <w:tc>
          <w:tcPr>
            <w:tcW w:w="846" w:type="dxa"/>
          </w:tcPr>
          <w:p w14:paraId="7DF5E03F" w14:textId="2CC31D73"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15.</w:t>
            </w:r>
          </w:p>
        </w:tc>
        <w:tc>
          <w:tcPr>
            <w:tcW w:w="5572" w:type="dxa"/>
            <w:vAlign w:val="center"/>
          </w:tcPr>
          <w:p w14:paraId="5CA8CF4A" w14:textId="304176F7" w:rsidR="002810EF" w:rsidRPr="008A73F6" w:rsidRDefault="002810EF" w:rsidP="00566C44">
            <w:pPr>
              <w:jc w:val="both"/>
              <w:rPr>
                <w:rFonts w:ascii="Arial" w:hAnsi="Arial" w:cs="Arial"/>
                <w:sz w:val="22"/>
                <w:szCs w:val="22"/>
              </w:rPr>
            </w:pPr>
            <w:r w:rsidRPr="008A73F6">
              <w:rPr>
                <w:rFonts w:ascii="Arial" w:hAnsi="Arial" w:cs="Arial"/>
                <w:iCs/>
                <w:sz w:val="22"/>
                <w:szCs w:val="22"/>
              </w:rPr>
              <w:t>Seifinis vienpusis raktas</w:t>
            </w:r>
          </w:p>
        </w:tc>
        <w:tc>
          <w:tcPr>
            <w:tcW w:w="3210" w:type="dxa"/>
            <w:vAlign w:val="center"/>
          </w:tcPr>
          <w:p w14:paraId="53253435" w14:textId="1B1C7855"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vnt</w:t>
            </w:r>
            <w:r w:rsidR="001E3E81">
              <w:rPr>
                <w:rFonts w:ascii="Arial" w:hAnsi="Arial" w:cs="Arial"/>
                <w:color w:val="000000" w:themeColor="text1"/>
                <w:sz w:val="22"/>
                <w:szCs w:val="22"/>
              </w:rPr>
              <w:t>.</w:t>
            </w:r>
          </w:p>
        </w:tc>
      </w:tr>
      <w:tr w:rsidR="002810EF" w:rsidRPr="008A73F6" w14:paraId="09730406" w14:textId="77777777" w:rsidTr="00733123">
        <w:tc>
          <w:tcPr>
            <w:tcW w:w="846" w:type="dxa"/>
          </w:tcPr>
          <w:p w14:paraId="114285FC" w14:textId="47313DE2"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16.</w:t>
            </w:r>
          </w:p>
        </w:tc>
        <w:tc>
          <w:tcPr>
            <w:tcW w:w="5572" w:type="dxa"/>
            <w:vAlign w:val="center"/>
          </w:tcPr>
          <w:p w14:paraId="401ADF07" w14:textId="5A7DBF77" w:rsidR="002810EF" w:rsidRPr="008A73F6" w:rsidRDefault="002810EF" w:rsidP="00566C44">
            <w:pPr>
              <w:jc w:val="both"/>
              <w:rPr>
                <w:rFonts w:ascii="Arial" w:hAnsi="Arial" w:cs="Arial"/>
                <w:sz w:val="22"/>
                <w:szCs w:val="22"/>
              </w:rPr>
            </w:pPr>
            <w:r w:rsidRPr="008A73F6">
              <w:rPr>
                <w:rFonts w:ascii="Arial" w:hAnsi="Arial" w:cs="Arial"/>
                <w:iCs/>
                <w:sz w:val="22"/>
                <w:szCs w:val="22"/>
              </w:rPr>
              <w:t>Seifinis dvipusis raktas</w:t>
            </w:r>
          </w:p>
        </w:tc>
        <w:tc>
          <w:tcPr>
            <w:tcW w:w="3210" w:type="dxa"/>
            <w:vAlign w:val="center"/>
          </w:tcPr>
          <w:p w14:paraId="61EAD826" w14:textId="2E41062F"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vnt</w:t>
            </w:r>
            <w:r w:rsidR="001E3E81">
              <w:rPr>
                <w:rFonts w:ascii="Arial" w:hAnsi="Arial" w:cs="Arial"/>
                <w:color w:val="000000" w:themeColor="text1"/>
                <w:sz w:val="22"/>
                <w:szCs w:val="22"/>
              </w:rPr>
              <w:t>.</w:t>
            </w:r>
          </w:p>
        </w:tc>
      </w:tr>
      <w:tr w:rsidR="002810EF" w:rsidRPr="008A73F6" w14:paraId="760B4B07" w14:textId="77777777" w:rsidTr="00733123">
        <w:tc>
          <w:tcPr>
            <w:tcW w:w="846" w:type="dxa"/>
          </w:tcPr>
          <w:p w14:paraId="29DB7A12" w14:textId="33F66765"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17.</w:t>
            </w:r>
          </w:p>
        </w:tc>
        <w:tc>
          <w:tcPr>
            <w:tcW w:w="5572" w:type="dxa"/>
            <w:vAlign w:val="center"/>
          </w:tcPr>
          <w:p w14:paraId="63E6D995" w14:textId="25271AFD" w:rsidR="002810EF" w:rsidRPr="008A73F6" w:rsidRDefault="002810EF" w:rsidP="00566C44">
            <w:pPr>
              <w:jc w:val="both"/>
              <w:rPr>
                <w:rFonts w:ascii="Arial" w:hAnsi="Arial" w:cs="Arial"/>
                <w:sz w:val="22"/>
                <w:szCs w:val="22"/>
              </w:rPr>
            </w:pPr>
            <w:r w:rsidRPr="008A73F6">
              <w:rPr>
                <w:rFonts w:ascii="Arial" w:hAnsi="Arial" w:cs="Arial"/>
                <w:iCs/>
                <w:sz w:val="22"/>
                <w:szCs w:val="22"/>
              </w:rPr>
              <w:t>Seifinis dvipusis raktas su plastmasine galvute</w:t>
            </w:r>
          </w:p>
        </w:tc>
        <w:tc>
          <w:tcPr>
            <w:tcW w:w="3210" w:type="dxa"/>
            <w:vAlign w:val="center"/>
          </w:tcPr>
          <w:p w14:paraId="2A360930" w14:textId="0F97007C"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vnt</w:t>
            </w:r>
            <w:r w:rsidR="001E3E81">
              <w:rPr>
                <w:rFonts w:ascii="Arial" w:hAnsi="Arial" w:cs="Arial"/>
                <w:color w:val="000000" w:themeColor="text1"/>
                <w:sz w:val="22"/>
                <w:szCs w:val="22"/>
              </w:rPr>
              <w:t>.</w:t>
            </w:r>
          </w:p>
        </w:tc>
      </w:tr>
      <w:tr w:rsidR="002810EF" w:rsidRPr="008A73F6" w14:paraId="5E2643A4" w14:textId="77777777" w:rsidTr="00733123">
        <w:tc>
          <w:tcPr>
            <w:tcW w:w="846" w:type="dxa"/>
          </w:tcPr>
          <w:p w14:paraId="6EC4726B" w14:textId="054ED5F9"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lang w:val="en-US"/>
              </w:rPr>
              <w:t>1</w:t>
            </w:r>
            <w:r w:rsidRPr="008A73F6">
              <w:rPr>
                <w:rFonts w:ascii="Arial" w:hAnsi="Arial" w:cs="Arial"/>
                <w:bCs/>
                <w:snapToGrid w:val="0"/>
                <w:sz w:val="22"/>
                <w:szCs w:val="22"/>
              </w:rPr>
              <w:t>8.</w:t>
            </w:r>
          </w:p>
        </w:tc>
        <w:tc>
          <w:tcPr>
            <w:tcW w:w="5572" w:type="dxa"/>
            <w:vAlign w:val="center"/>
          </w:tcPr>
          <w:p w14:paraId="01667301" w14:textId="68431ED2" w:rsidR="002810EF" w:rsidRPr="008A73F6" w:rsidRDefault="002810EF" w:rsidP="00566C44">
            <w:pPr>
              <w:jc w:val="both"/>
              <w:rPr>
                <w:rFonts w:ascii="Arial" w:hAnsi="Arial" w:cs="Arial"/>
                <w:sz w:val="22"/>
                <w:szCs w:val="22"/>
              </w:rPr>
            </w:pPr>
            <w:r w:rsidRPr="008A73F6">
              <w:rPr>
                <w:rFonts w:ascii="Arial" w:hAnsi="Arial" w:cs="Arial"/>
                <w:iCs/>
                <w:sz w:val="22"/>
                <w:szCs w:val="22"/>
              </w:rPr>
              <w:t>Tabuliarinis raktas</w:t>
            </w:r>
          </w:p>
        </w:tc>
        <w:tc>
          <w:tcPr>
            <w:tcW w:w="3210" w:type="dxa"/>
            <w:vAlign w:val="center"/>
          </w:tcPr>
          <w:p w14:paraId="525691DA" w14:textId="2EFA4C7F"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vnt</w:t>
            </w:r>
            <w:r w:rsidR="001E3E81">
              <w:rPr>
                <w:rFonts w:ascii="Arial" w:hAnsi="Arial" w:cs="Arial"/>
                <w:color w:val="000000" w:themeColor="text1"/>
                <w:sz w:val="22"/>
                <w:szCs w:val="22"/>
              </w:rPr>
              <w:t>.</w:t>
            </w:r>
          </w:p>
        </w:tc>
      </w:tr>
      <w:tr w:rsidR="002810EF" w:rsidRPr="008A73F6" w14:paraId="4F6E7B13" w14:textId="77777777" w:rsidTr="00733123">
        <w:tc>
          <w:tcPr>
            <w:tcW w:w="846" w:type="dxa"/>
          </w:tcPr>
          <w:p w14:paraId="078949A8" w14:textId="0971A409"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19.</w:t>
            </w:r>
          </w:p>
        </w:tc>
        <w:tc>
          <w:tcPr>
            <w:tcW w:w="5572" w:type="dxa"/>
            <w:vAlign w:val="center"/>
          </w:tcPr>
          <w:p w14:paraId="38DB6FB3" w14:textId="72023FFE" w:rsidR="002810EF" w:rsidRPr="008A73F6" w:rsidRDefault="002810EF" w:rsidP="00566C44">
            <w:pPr>
              <w:jc w:val="both"/>
              <w:rPr>
                <w:rFonts w:ascii="Arial" w:hAnsi="Arial" w:cs="Arial"/>
                <w:sz w:val="22"/>
                <w:szCs w:val="22"/>
              </w:rPr>
            </w:pPr>
            <w:r w:rsidRPr="008A73F6">
              <w:rPr>
                <w:rFonts w:ascii="Arial" w:hAnsi="Arial" w:cs="Arial"/>
                <w:iCs/>
                <w:sz w:val="22"/>
                <w:szCs w:val="22"/>
              </w:rPr>
              <w:t>Vildeta tipo raktas</w:t>
            </w:r>
          </w:p>
        </w:tc>
        <w:tc>
          <w:tcPr>
            <w:tcW w:w="3210" w:type="dxa"/>
            <w:vAlign w:val="center"/>
          </w:tcPr>
          <w:p w14:paraId="5558EC4F" w14:textId="5355677F"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vnt</w:t>
            </w:r>
            <w:r w:rsidR="001E3E81">
              <w:rPr>
                <w:rFonts w:ascii="Arial" w:hAnsi="Arial" w:cs="Arial"/>
                <w:color w:val="000000" w:themeColor="text1"/>
                <w:sz w:val="22"/>
                <w:szCs w:val="22"/>
              </w:rPr>
              <w:t>.</w:t>
            </w:r>
          </w:p>
        </w:tc>
      </w:tr>
      <w:tr w:rsidR="002810EF" w:rsidRPr="008A73F6" w14:paraId="38F75637" w14:textId="77777777" w:rsidTr="00733123">
        <w:tc>
          <w:tcPr>
            <w:tcW w:w="846" w:type="dxa"/>
          </w:tcPr>
          <w:p w14:paraId="3349A719" w14:textId="21192690"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20.</w:t>
            </w:r>
          </w:p>
        </w:tc>
        <w:tc>
          <w:tcPr>
            <w:tcW w:w="5572" w:type="dxa"/>
            <w:vAlign w:val="center"/>
          </w:tcPr>
          <w:p w14:paraId="2B9C3C5B" w14:textId="5B5DEE14" w:rsidR="002810EF" w:rsidRPr="008A73F6" w:rsidRDefault="002810EF" w:rsidP="00566C44">
            <w:pPr>
              <w:jc w:val="both"/>
              <w:rPr>
                <w:rFonts w:ascii="Arial" w:hAnsi="Arial" w:cs="Arial"/>
                <w:sz w:val="22"/>
                <w:szCs w:val="22"/>
              </w:rPr>
            </w:pPr>
            <w:r w:rsidRPr="008A73F6">
              <w:rPr>
                <w:rFonts w:ascii="Arial" w:hAnsi="Arial" w:cs="Arial"/>
                <w:iCs/>
                <w:sz w:val="22"/>
                <w:szCs w:val="22"/>
              </w:rPr>
              <w:t>Pompa mažas raktas</w:t>
            </w:r>
          </w:p>
        </w:tc>
        <w:tc>
          <w:tcPr>
            <w:tcW w:w="3210" w:type="dxa"/>
            <w:vAlign w:val="center"/>
          </w:tcPr>
          <w:p w14:paraId="23C43378" w14:textId="680BC700"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vnt</w:t>
            </w:r>
            <w:r w:rsidR="001E3E81">
              <w:rPr>
                <w:rFonts w:ascii="Arial" w:hAnsi="Arial" w:cs="Arial"/>
                <w:color w:val="000000" w:themeColor="text1"/>
                <w:sz w:val="22"/>
                <w:szCs w:val="22"/>
              </w:rPr>
              <w:t>.</w:t>
            </w:r>
          </w:p>
        </w:tc>
      </w:tr>
      <w:tr w:rsidR="002810EF" w:rsidRPr="008A73F6" w14:paraId="042BF2E6" w14:textId="77777777" w:rsidTr="00733123">
        <w:tc>
          <w:tcPr>
            <w:tcW w:w="846" w:type="dxa"/>
          </w:tcPr>
          <w:p w14:paraId="2FB19AB2" w14:textId="44C00671"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21.</w:t>
            </w:r>
          </w:p>
        </w:tc>
        <w:tc>
          <w:tcPr>
            <w:tcW w:w="5572" w:type="dxa"/>
            <w:vAlign w:val="center"/>
          </w:tcPr>
          <w:p w14:paraId="4B885A88" w14:textId="3D836A61" w:rsidR="002810EF" w:rsidRPr="008A73F6" w:rsidRDefault="002810EF" w:rsidP="00566C44">
            <w:pPr>
              <w:jc w:val="both"/>
              <w:rPr>
                <w:rFonts w:ascii="Arial" w:hAnsi="Arial" w:cs="Arial"/>
                <w:sz w:val="22"/>
                <w:szCs w:val="22"/>
              </w:rPr>
            </w:pPr>
            <w:r w:rsidRPr="008A73F6">
              <w:rPr>
                <w:rFonts w:ascii="Arial" w:hAnsi="Arial" w:cs="Arial"/>
                <w:iCs/>
                <w:sz w:val="22"/>
                <w:szCs w:val="22"/>
              </w:rPr>
              <w:t>Pompa didelis raktas</w:t>
            </w:r>
          </w:p>
        </w:tc>
        <w:tc>
          <w:tcPr>
            <w:tcW w:w="3210" w:type="dxa"/>
            <w:vAlign w:val="center"/>
          </w:tcPr>
          <w:p w14:paraId="4905F244" w14:textId="76935B19"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vnt</w:t>
            </w:r>
            <w:r w:rsidR="001E3E81">
              <w:rPr>
                <w:rFonts w:ascii="Arial" w:hAnsi="Arial" w:cs="Arial"/>
                <w:color w:val="000000" w:themeColor="text1"/>
                <w:sz w:val="22"/>
                <w:szCs w:val="22"/>
              </w:rPr>
              <w:t>.</w:t>
            </w:r>
          </w:p>
        </w:tc>
      </w:tr>
      <w:tr w:rsidR="002810EF" w:rsidRPr="008A73F6" w14:paraId="57294580" w14:textId="77777777" w:rsidTr="00733123">
        <w:tc>
          <w:tcPr>
            <w:tcW w:w="846" w:type="dxa"/>
          </w:tcPr>
          <w:p w14:paraId="04A85F10" w14:textId="24D1AE4B"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22.</w:t>
            </w:r>
          </w:p>
        </w:tc>
        <w:tc>
          <w:tcPr>
            <w:tcW w:w="5572" w:type="dxa"/>
            <w:vAlign w:val="center"/>
          </w:tcPr>
          <w:p w14:paraId="4A53ADBF" w14:textId="7594E167" w:rsidR="002810EF" w:rsidRPr="008A73F6" w:rsidRDefault="002810EF" w:rsidP="00566C44">
            <w:pPr>
              <w:jc w:val="both"/>
              <w:rPr>
                <w:rFonts w:ascii="Arial" w:hAnsi="Arial" w:cs="Arial"/>
                <w:sz w:val="22"/>
                <w:szCs w:val="22"/>
              </w:rPr>
            </w:pPr>
            <w:r w:rsidRPr="008A73F6">
              <w:rPr>
                <w:rFonts w:ascii="Arial" w:hAnsi="Arial" w:cs="Arial"/>
                <w:iCs/>
                <w:sz w:val="22"/>
                <w:szCs w:val="22"/>
              </w:rPr>
              <w:t>Plastikinis raktų pakabukas</w:t>
            </w:r>
          </w:p>
        </w:tc>
        <w:tc>
          <w:tcPr>
            <w:tcW w:w="3210" w:type="dxa"/>
            <w:vAlign w:val="center"/>
          </w:tcPr>
          <w:p w14:paraId="073D566D" w14:textId="70E404A6"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3000 vnt</w:t>
            </w:r>
            <w:r w:rsidR="001E3E81">
              <w:rPr>
                <w:rFonts w:ascii="Arial" w:hAnsi="Arial" w:cs="Arial"/>
                <w:color w:val="000000" w:themeColor="text1"/>
                <w:sz w:val="22"/>
                <w:szCs w:val="22"/>
              </w:rPr>
              <w:t>.</w:t>
            </w:r>
          </w:p>
        </w:tc>
      </w:tr>
      <w:tr w:rsidR="002810EF" w:rsidRPr="008A73F6" w14:paraId="0605835D" w14:textId="77777777" w:rsidTr="00733123">
        <w:tc>
          <w:tcPr>
            <w:tcW w:w="846" w:type="dxa"/>
          </w:tcPr>
          <w:p w14:paraId="0D4E4F77" w14:textId="3423C21E"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lastRenderedPageBreak/>
              <w:t>23.</w:t>
            </w:r>
          </w:p>
        </w:tc>
        <w:tc>
          <w:tcPr>
            <w:tcW w:w="5572" w:type="dxa"/>
            <w:vAlign w:val="center"/>
          </w:tcPr>
          <w:p w14:paraId="104B38B6" w14:textId="038146A6" w:rsidR="002810EF" w:rsidRPr="008A73F6" w:rsidRDefault="002810EF" w:rsidP="00566C44">
            <w:pPr>
              <w:jc w:val="both"/>
              <w:rPr>
                <w:rFonts w:ascii="Arial" w:hAnsi="Arial" w:cs="Arial"/>
                <w:sz w:val="22"/>
                <w:szCs w:val="22"/>
              </w:rPr>
            </w:pPr>
            <w:r w:rsidRPr="008A73F6">
              <w:rPr>
                <w:rFonts w:ascii="Arial" w:hAnsi="Arial" w:cs="Arial"/>
                <w:iCs/>
                <w:sz w:val="22"/>
                <w:szCs w:val="22"/>
              </w:rPr>
              <w:t>Avarinis spynų atidarymas darbo dienomis 7:30–16:30</w:t>
            </w:r>
            <w:r w:rsidR="008A73F6" w:rsidRPr="008A73F6">
              <w:rPr>
                <w:rFonts w:ascii="Arial" w:hAnsi="Arial" w:cs="Arial"/>
                <w:iCs/>
                <w:sz w:val="22"/>
                <w:szCs w:val="22"/>
              </w:rPr>
              <w:t xml:space="preserve"> val.</w:t>
            </w:r>
          </w:p>
        </w:tc>
        <w:tc>
          <w:tcPr>
            <w:tcW w:w="3210" w:type="dxa"/>
            <w:vAlign w:val="center"/>
          </w:tcPr>
          <w:p w14:paraId="30CB659A" w14:textId="14B57F57"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60 kartų</w:t>
            </w:r>
          </w:p>
        </w:tc>
      </w:tr>
      <w:tr w:rsidR="002810EF" w:rsidRPr="008A73F6" w14:paraId="4E5C0B55" w14:textId="77777777" w:rsidTr="00733123">
        <w:tc>
          <w:tcPr>
            <w:tcW w:w="846" w:type="dxa"/>
          </w:tcPr>
          <w:p w14:paraId="6979E6E4" w14:textId="216EC425" w:rsidR="002810EF" w:rsidRPr="008A73F6" w:rsidRDefault="002810EF" w:rsidP="00566C44">
            <w:pPr>
              <w:jc w:val="both"/>
              <w:rPr>
                <w:rFonts w:ascii="Arial" w:hAnsi="Arial" w:cs="Arial"/>
                <w:bCs/>
                <w:snapToGrid w:val="0"/>
                <w:sz w:val="22"/>
                <w:szCs w:val="22"/>
              </w:rPr>
            </w:pPr>
            <w:r w:rsidRPr="008A73F6">
              <w:rPr>
                <w:rFonts w:ascii="Arial" w:hAnsi="Arial" w:cs="Arial"/>
                <w:bCs/>
                <w:snapToGrid w:val="0"/>
                <w:sz w:val="22"/>
                <w:szCs w:val="22"/>
              </w:rPr>
              <w:t>24.</w:t>
            </w:r>
          </w:p>
        </w:tc>
        <w:tc>
          <w:tcPr>
            <w:tcW w:w="5572" w:type="dxa"/>
            <w:vAlign w:val="center"/>
          </w:tcPr>
          <w:p w14:paraId="049BA926" w14:textId="2059FDD9" w:rsidR="002810EF" w:rsidRPr="008A73F6" w:rsidRDefault="002810EF" w:rsidP="00566C44">
            <w:pPr>
              <w:jc w:val="both"/>
              <w:rPr>
                <w:rFonts w:ascii="Arial" w:hAnsi="Arial" w:cs="Arial"/>
                <w:sz w:val="22"/>
                <w:szCs w:val="22"/>
              </w:rPr>
            </w:pPr>
            <w:r w:rsidRPr="008A73F6">
              <w:rPr>
                <w:rFonts w:ascii="Arial" w:hAnsi="Arial" w:cs="Arial"/>
                <w:iCs/>
                <w:sz w:val="22"/>
                <w:szCs w:val="22"/>
              </w:rPr>
              <w:t xml:space="preserve">Avarinis spynų atidarymas </w:t>
            </w:r>
            <w:r w:rsidR="008A73F6" w:rsidRPr="008A73F6">
              <w:rPr>
                <w:rFonts w:ascii="Arial" w:hAnsi="Arial" w:cs="Arial"/>
                <w:iCs/>
                <w:sz w:val="22"/>
                <w:szCs w:val="22"/>
              </w:rPr>
              <w:t>kitomis dienomis ir</w:t>
            </w:r>
            <w:r w:rsidRPr="008A73F6">
              <w:rPr>
                <w:rFonts w:ascii="Arial" w:hAnsi="Arial" w:cs="Arial"/>
                <w:iCs/>
                <w:sz w:val="22"/>
                <w:szCs w:val="22"/>
              </w:rPr>
              <w:t xml:space="preserve"> </w:t>
            </w:r>
            <w:r w:rsidR="00C40A62">
              <w:rPr>
                <w:rFonts w:ascii="Arial" w:hAnsi="Arial" w:cs="Arial"/>
                <w:iCs/>
                <w:sz w:val="22"/>
                <w:szCs w:val="22"/>
              </w:rPr>
              <w:t xml:space="preserve">(ar) </w:t>
            </w:r>
            <w:r w:rsidRPr="008A73F6">
              <w:rPr>
                <w:rFonts w:ascii="Arial" w:hAnsi="Arial" w:cs="Arial"/>
                <w:iCs/>
                <w:sz w:val="22"/>
                <w:szCs w:val="22"/>
              </w:rPr>
              <w:t>kitu laiku nei nurodyta 23 punkte.</w:t>
            </w:r>
          </w:p>
        </w:tc>
        <w:tc>
          <w:tcPr>
            <w:tcW w:w="3210" w:type="dxa"/>
            <w:vAlign w:val="center"/>
          </w:tcPr>
          <w:p w14:paraId="62B4D4FE" w14:textId="68949CEE" w:rsidR="002810EF" w:rsidRPr="008A73F6" w:rsidRDefault="002810EF" w:rsidP="00566C44">
            <w:pPr>
              <w:jc w:val="both"/>
              <w:rPr>
                <w:rFonts w:ascii="Arial" w:hAnsi="Arial" w:cs="Arial"/>
                <w:sz w:val="22"/>
                <w:szCs w:val="22"/>
              </w:rPr>
            </w:pPr>
            <w:r w:rsidRPr="008A73F6">
              <w:rPr>
                <w:rFonts w:ascii="Arial" w:hAnsi="Arial" w:cs="Arial"/>
                <w:color w:val="000000" w:themeColor="text1"/>
                <w:sz w:val="22"/>
                <w:szCs w:val="22"/>
              </w:rPr>
              <w:t>18 kartų</w:t>
            </w:r>
          </w:p>
        </w:tc>
      </w:tr>
    </w:tbl>
    <w:p w14:paraId="1DFB00FB" w14:textId="77777777" w:rsidR="00E05D60" w:rsidRPr="008A73F6" w:rsidRDefault="00E05D60" w:rsidP="00566C44">
      <w:pPr>
        <w:pStyle w:val="ListParagraph"/>
        <w:spacing w:after="0" w:line="240" w:lineRule="auto"/>
        <w:ind w:left="0"/>
        <w:jc w:val="both"/>
        <w:rPr>
          <w:rFonts w:ascii="Arial" w:eastAsia="Times New Roman" w:hAnsi="Arial" w:cs="Arial"/>
          <w:lang w:eastAsia="lt-LT"/>
        </w:rPr>
      </w:pPr>
    </w:p>
    <w:p w14:paraId="21CE8A4D" w14:textId="56CBE8BA" w:rsidR="008F31CF" w:rsidRPr="008A73F6" w:rsidRDefault="00EE4D78" w:rsidP="004C5F2C">
      <w:pPr>
        <w:pStyle w:val="ListParagraph"/>
        <w:spacing w:after="0" w:line="240" w:lineRule="auto"/>
        <w:ind w:left="0"/>
        <w:jc w:val="both"/>
        <w:rPr>
          <w:rFonts w:ascii="Arial" w:hAnsi="Arial" w:cs="Arial"/>
        </w:rPr>
      </w:pPr>
      <w:r w:rsidRPr="008A73F6">
        <w:rPr>
          <w:rFonts w:ascii="Arial" w:eastAsia="Times New Roman" w:hAnsi="Arial" w:cs="Arial"/>
          <w:lang w:eastAsia="lt-LT"/>
        </w:rPr>
        <w:t>3.2.</w:t>
      </w:r>
      <w:r w:rsidR="005825A3" w:rsidRPr="008A73F6">
        <w:rPr>
          <w:rFonts w:ascii="Arial" w:hAnsi="Arial" w:cs="Arial"/>
        </w:rPr>
        <w:t xml:space="preserve"> </w:t>
      </w:r>
      <w:r w:rsidR="008F31CF" w:rsidRPr="008A73F6">
        <w:rPr>
          <w:rFonts w:ascii="Arial" w:hAnsi="Arial" w:cs="Arial"/>
        </w:rPr>
        <w:t xml:space="preserve">Aukščiau esančioje lentelėje nurodytas </w:t>
      </w:r>
      <w:r w:rsidR="00887E90">
        <w:rPr>
          <w:rFonts w:ascii="Arial" w:hAnsi="Arial" w:cs="Arial"/>
        </w:rPr>
        <w:t>P</w:t>
      </w:r>
      <w:r w:rsidR="008F31CF" w:rsidRPr="008A73F6">
        <w:rPr>
          <w:rFonts w:ascii="Arial" w:hAnsi="Arial" w:cs="Arial"/>
        </w:rPr>
        <w:t xml:space="preserve">rekių ir </w:t>
      </w:r>
      <w:r w:rsidR="00887E90">
        <w:rPr>
          <w:rFonts w:ascii="Arial" w:hAnsi="Arial" w:cs="Arial"/>
        </w:rPr>
        <w:t>su Prekėmis susijusių P</w:t>
      </w:r>
      <w:r w:rsidR="008F31CF" w:rsidRPr="008A73F6">
        <w:rPr>
          <w:rFonts w:ascii="Arial" w:hAnsi="Arial" w:cs="Arial"/>
        </w:rPr>
        <w:t xml:space="preserve">aslaugų kiekis (ar) apimtis yra preliminarus(-i). Pirkėjas neįsipareigoja pirkti būtent tokio kiekio ir (ar) apimties </w:t>
      </w:r>
      <w:r w:rsidR="00887E90">
        <w:rPr>
          <w:rFonts w:ascii="Arial" w:hAnsi="Arial" w:cs="Arial"/>
        </w:rPr>
        <w:t>P</w:t>
      </w:r>
      <w:r w:rsidR="008F31CF" w:rsidRPr="008A73F6">
        <w:rPr>
          <w:rFonts w:ascii="Arial" w:hAnsi="Arial" w:cs="Arial"/>
        </w:rPr>
        <w:t xml:space="preserve">rekių ir </w:t>
      </w:r>
      <w:r w:rsidR="00887E90">
        <w:rPr>
          <w:rFonts w:ascii="Arial" w:hAnsi="Arial" w:cs="Arial"/>
        </w:rPr>
        <w:t>su Prekė</w:t>
      </w:r>
      <w:r w:rsidR="001315F6">
        <w:rPr>
          <w:rFonts w:ascii="Arial" w:hAnsi="Arial" w:cs="Arial"/>
        </w:rPr>
        <w:t>mis susijusių P</w:t>
      </w:r>
      <w:r w:rsidR="008F31CF" w:rsidRPr="008A73F6">
        <w:rPr>
          <w:rFonts w:ascii="Arial" w:hAnsi="Arial" w:cs="Arial"/>
        </w:rPr>
        <w:t>aslaugų.</w:t>
      </w:r>
    </w:p>
    <w:p w14:paraId="7516E2F5" w14:textId="67AC1723" w:rsidR="005269F2" w:rsidRDefault="008F31CF" w:rsidP="004C5F2C">
      <w:pPr>
        <w:pStyle w:val="ListParagraph"/>
        <w:spacing w:after="0" w:line="240" w:lineRule="auto"/>
        <w:ind w:left="0"/>
        <w:jc w:val="both"/>
        <w:rPr>
          <w:rFonts w:ascii="Arial" w:hAnsi="Arial" w:cs="Arial"/>
        </w:rPr>
      </w:pPr>
      <w:r w:rsidRPr="007605F0">
        <w:rPr>
          <w:rFonts w:ascii="Arial" w:eastAsia="Times New Roman" w:hAnsi="Arial" w:cs="Arial"/>
          <w:lang w:eastAsia="lt-LT"/>
        </w:rPr>
        <w:t>3.3.</w:t>
      </w:r>
      <w:r w:rsidR="004A2B99">
        <w:rPr>
          <w:rFonts w:ascii="Arial" w:hAnsi="Arial" w:cs="Arial"/>
        </w:rPr>
        <w:t xml:space="preserve"> Pirkėjui pateikus užsakymą ir </w:t>
      </w:r>
      <w:r w:rsidR="004A2B99" w:rsidRPr="008A73F6">
        <w:rPr>
          <w:rFonts w:ascii="Arial" w:hAnsi="Arial" w:cs="Arial"/>
        </w:rPr>
        <w:t>originalius raktus</w:t>
      </w:r>
      <w:r w:rsidR="004A2B99">
        <w:rPr>
          <w:rFonts w:ascii="Arial" w:hAnsi="Arial" w:cs="Arial"/>
        </w:rPr>
        <w:t>, r</w:t>
      </w:r>
      <w:r w:rsidR="004A2B99" w:rsidRPr="008A73F6">
        <w:rPr>
          <w:rFonts w:ascii="Arial" w:hAnsi="Arial" w:cs="Arial"/>
        </w:rPr>
        <w:t>aktai gaminami</w:t>
      </w:r>
      <w:r w:rsidR="004A2B99">
        <w:rPr>
          <w:rFonts w:ascii="Arial" w:hAnsi="Arial" w:cs="Arial"/>
        </w:rPr>
        <w:t xml:space="preserve"> iš karto, Tiekėjo raktų gamybos vietoje, Vilniaus mieste</w:t>
      </w:r>
      <w:r w:rsidR="00BE59C7">
        <w:rPr>
          <w:rFonts w:ascii="Arial" w:hAnsi="Arial" w:cs="Arial"/>
        </w:rPr>
        <w:t xml:space="preserve">. </w:t>
      </w:r>
    </w:p>
    <w:p w14:paraId="041BABB2" w14:textId="3D608C24" w:rsidR="00E26940" w:rsidRPr="008A73F6" w:rsidRDefault="005269F2" w:rsidP="004C5F2C">
      <w:pPr>
        <w:spacing w:after="0" w:line="240" w:lineRule="auto"/>
        <w:jc w:val="both"/>
        <w:rPr>
          <w:rFonts w:ascii="Arial" w:eastAsia="Times New Roman" w:hAnsi="Arial" w:cs="Arial"/>
          <w:lang w:eastAsia="lt-LT"/>
        </w:rPr>
      </w:pPr>
      <w:r>
        <w:rPr>
          <w:rFonts w:ascii="Arial" w:hAnsi="Arial" w:cs="Arial"/>
        </w:rPr>
        <w:t xml:space="preserve">3.4. </w:t>
      </w:r>
      <w:r w:rsidR="005825A3" w:rsidRPr="008A73F6">
        <w:rPr>
          <w:rFonts w:ascii="Arial" w:eastAsia="Times New Roman" w:hAnsi="Arial" w:cs="Arial"/>
          <w:lang w:eastAsia="lt-LT"/>
        </w:rPr>
        <w:t xml:space="preserve">Tiekėjas </w:t>
      </w:r>
      <w:r w:rsidR="00564BC1">
        <w:rPr>
          <w:rFonts w:ascii="Arial" w:hAnsi="Arial" w:cs="Arial"/>
        </w:rPr>
        <w:t xml:space="preserve">įsipareigoja </w:t>
      </w:r>
      <w:r w:rsidR="00E66298" w:rsidRPr="008A73F6">
        <w:rPr>
          <w:rFonts w:ascii="Arial" w:hAnsi="Arial" w:cs="Arial"/>
        </w:rPr>
        <w:t xml:space="preserve">pagaminti ir perduoti Pirkėjui </w:t>
      </w:r>
      <w:r w:rsidR="001315F6" w:rsidRPr="008A73F6">
        <w:rPr>
          <w:rFonts w:ascii="Arial" w:hAnsi="Arial" w:cs="Arial"/>
        </w:rPr>
        <w:t>užsakyt</w:t>
      </w:r>
      <w:r w:rsidR="001315F6">
        <w:rPr>
          <w:rFonts w:ascii="Arial" w:hAnsi="Arial" w:cs="Arial"/>
        </w:rPr>
        <w:t>as</w:t>
      </w:r>
      <w:r w:rsidR="001315F6" w:rsidRPr="008A73F6">
        <w:rPr>
          <w:rFonts w:ascii="Arial" w:hAnsi="Arial" w:cs="Arial"/>
        </w:rPr>
        <w:t xml:space="preserve"> </w:t>
      </w:r>
      <w:r w:rsidR="001315F6">
        <w:rPr>
          <w:rFonts w:ascii="Arial" w:hAnsi="Arial" w:cs="Arial"/>
        </w:rPr>
        <w:t>Prekes</w:t>
      </w:r>
      <w:r w:rsidR="00E63F56">
        <w:rPr>
          <w:rFonts w:ascii="Arial" w:hAnsi="Arial" w:cs="Arial"/>
        </w:rPr>
        <w:t xml:space="preserve"> </w:t>
      </w:r>
      <w:r w:rsidR="00F8154F">
        <w:rPr>
          <w:rFonts w:ascii="Arial" w:hAnsi="Arial" w:cs="Arial"/>
        </w:rPr>
        <w:t>per 1 lentelėje nurodytą terminą.</w:t>
      </w:r>
      <w:r w:rsidR="00E66298" w:rsidRPr="008A73F6">
        <w:rPr>
          <w:rFonts w:ascii="Arial" w:hAnsi="Arial" w:cs="Arial"/>
        </w:rPr>
        <w:t xml:space="preserve"> </w:t>
      </w:r>
    </w:p>
    <w:p w14:paraId="69E756DC" w14:textId="140475F0" w:rsidR="00B00883" w:rsidRPr="008A73F6" w:rsidRDefault="00EE4D78" w:rsidP="004C5F2C">
      <w:pPr>
        <w:spacing w:after="0" w:line="240" w:lineRule="auto"/>
        <w:jc w:val="both"/>
        <w:rPr>
          <w:rFonts w:ascii="Arial" w:hAnsi="Arial" w:cs="Arial"/>
          <w:b/>
          <w:bCs/>
          <w:snapToGrid w:val="0"/>
        </w:rPr>
      </w:pPr>
      <w:r w:rsidRPr="008A73F6">
        <w:rPr>
          <w:rFonts w:ascii="Arial" w:eastAsia="Times New Roman" w:hAnsi="Arial" w:cs="Arial"/>
          <w:lang w:eastAsia="lt-LT"/>
        </w:rPr>
        <w:t>3.</w:t>
      </w:r>
      <w:r w:rsidR="00E26940">
        <w:rPr>
          <w:rFonts w:ascii="Arial" w:eastAsia="Times New Roman" w:hAnsi="Arial" w:cs="Arial"/>
          <w:lang w:eastAsia="lt-LT"/>
        </w:rPr>
        <w:t>5</w:t>
      </w:r>
      <w:r w:rsidRPr="008A73F6">
        <w:rPr>
          <w:rFonts w:ascii="Arial" w:eastAsia="Times New Roman" w:hAnsi="Arial" w:cs="Arial"/>
          <w:lang w:eastAsia="lt-LT"/>
        </w:rPr>
        <w:t xml:space="preserve">. Gavęs </w:t>
      </w:r>
      <w:r w:rsidR="00014799" w:rsidRPr="008A73F6">
        <w:rPr>
          <w:rFonts w:ascii="Arial" w:eastAsia="Times New Roman" w:hAnsi="Arial" w:cs="Arial"/>
          <w:lang w:eastAsia="lt-LT"/>
        </w:rPr>
        <w:t xml:space="preserve">pranešimą </w:t>
      </w:r>
      <w:r w:rsidRPr="008A73F6">
        <w:rPr>
          <w:rFonts w:ascii="Arial" w:eastAsia="Times New Roman" w:hAnsi="Arial" w:cs="Arial"/>
          <w:lang w:eastAsia="lt-LT"/>
        </w:rPr>
        <w:t xml:space="preserve">apie </w:t>
      </w:r>
      <w:r w:rsidR="00EB37F3" w:rsidRPr="008A73F6">
        <w:rPr>
          <w:rFonts w:ascii="Arial" w:eastAsia="Times New Roman" w:hAnsi="Arial" w:cs="Arial"/>
          <w:lang w:eastAsia="lt-LT"/>
        </w:rPr>
        <w:t xml:space="preserve">poreikį atidaryti spyną </w:t>
      </w:r>
      <w:r w:rsidR="00D06F4F">
        <w:rPr>
          <w:rFonts w:ascii="Arial" w:eastAsia="Times New Roman" w:hAnsi="Arial" w:cs="Arial"/>
          <w:lang w:eastAsia="lt-LT"/>
        </w:rPr>
        <w:t>ir</w:t>
      </w:r>
      <w:r w:rsidR="00EB37F3" w:rsidRPr="008A73F6">
        <w:rPr>
          <w:rFonts w:ascii="Arial" w:eastAsia="Times New Roman" w:hAnsi="Arial" w:cs="Arial"/>
          <w:lang w:eastAsia="lt-LT"/>
        </w:rPr>
        <w:t xml:space="preserve"> užsakymą atvykti, </w:t>
      </w:r>
      <w:r w:rsidR="00225C09" w:rsidRPr="008A73F6">
        <w:rPr>
          <w:rFonts w:ascii="Arial" w:eastAsia="Times New Roman" w:hAnsi="Arial" w:cs="Arial"/>
          <w:lang w:eastAsia="lt-LT"/>
        </w:rPr>
        <w:t>Tiekėjas</w:t>
      </w:r>
      <w:r w:rsidRPr="008A73F6">
        <w:rPr>
          <w:rFonts w:ascii="Arial" w:eastAsia="Times New Roman" w:hAnsi="Arial" w:cs="Arial"/>
          <w:lang w:eastAsia="lt-LT"/>
        </w:rPr>
        <w:t xml:space="preserve"> privalo atvykti į objektą ir pradėti </w:t>
      </w:r>
      <w:r w:rsidR="00EB37F3" w:rsidRPr="008A73F6">
        <w:rPr>
          <w:rFonts w:ascii="Arial" w:eastAsia="Times New Roman" w:hAnsi="Arial" w:cs="Arial"/>
          <w:lang w:eastAsia="lt-LT"/>
        </w:rPr>
        <w:t xml:space="preserve">spynos </w:t>
      </w:r>
      <w:r w:rsidR="00C41CF8">
        <w:rPr>
          <w:rFonts w:ascii="Arial" w:eastAsia="Times New Roman" w:hAnsi="Arial" w:cs="Arial"/>
          <w:lang w:eastAsia="lt-LT"/>
        </w:rPr>
        <w:t xml:space="preserve">atidarymo </w:t>
      </w:r>
      <w:r w:rsidRPr="008A73F6">
        <w:rPr>
          <w:rFonts w:ascii="Arial" w:eastAsia="Times New Roman" w:hAnsi="Arial" w:cs="Arial"/>
          <w:lang w:eastAsia="lt-LT"/>
        </w:rPr>
        <w:t>darbus ne vėliau kaip</w:t>
      </w:r>
      <w:r w:rsidR="00EB37F3" w:rsidRPr="008A73F6">
        <w:rPr>
          <w:rFonts w:ascii="Arial" w:eastAsia="Times New Roman" w:hAnsi="Arial" w:cs="Arial"/>
          <w:lang w:eastAsia="lt-LT"/>
        </w:rPr>
        <w:t>:</w:t>
      </w:r>
      <w:r w:rsidRPr="008A73F6">
        <w:rPr>
          <w:rFonts w:ascii="Arial" w:eastAsia="Times New Roman" w:hAnsi="Arial" w:cs="Arial"/>
          <w:lang w:eastAsia="lt-LT"/>
        </w:rPr>
        <w:t xml:space="preserve"> per</w:t>
      </w:r>
      <w:r w:rsidR="00A66777" w:rsidRPr="008A73F6">
        <w:rPr>
          <w:rFonts w:ascii="Arial" w:hAnsi="Arial" w:cs="Arial"/>
        </w:rPr>
        <w:t xml:space="preserve"> </w:t>
      </w:r>
      <w:r w:rsidR="00EB37F3" w:rsidRPr="00D06F4F">
        <w:rPr>
          <w:rFonts w:ascii="Arial" w:hAnsi="Arial" w:cs="Arial"/>
        </w:rPr>
        <w:t>2</w:t>
      </w:r>
      <w:r w:rsidRPr="008A73F6">
        <w:rPr>
          <w:rFonts w:ascii="Arial" w:hAnsi="Arial" w:cs="Arial"/>
        </w:rPr>
        <w:t xml:space="preserve"> (</w:t>
      </w:r>
      <w:r w:rsidR="00EB37F3" w:rsidRPr="008A73F6">
        <w:rPr>
          <w:rFonts w:ascii="Arial" w:hAnsi="Arial" w:cs="Arial"/>
        </w:rPr>
        <w:t>dvi</w:t>
      </w:r>
      <w:r w:rsidRPr="008A73F6">
        <w:rPr>
          <w:rFonts w:ascii="Arial" w:hAnsi="Arial" w:cs="Arial"/>
        </w:rPr>
        <w:t xml:space="preserve">) </w:t>
      </w:r>
      <w:r w:rsidR="00717693" w:rsidRPr="008A73F6">
        <w:rPr>
          <w:rFonts w:ascii="Arial" w:hAnsi="Arial" w:cs="Arial"/>
        </w:rPr>
        <w:t xml:space="preserve">valandas </w:t>
      </w:r>
      <w:r w:rsidRPr="008A73F6">
        <w:rPr>
          <w:rFonts w:ascii="Arial" w:hAnsi="Arial" w:cs="Arial"/>
        </w:rPr>
        <w:t xml:space="preserve">nuo </w:t>
      </w:r>
      <w:r w:rsidR="00014799" w:rsidRPr="008A73F6">
        <w:rPr>
          <w:rFonts w:ascii="Arial" w:hAnsi="Arial" w:cs="Arial"/>
        </w:rPr>
        <w:t>užsakymo</w:t>
      </w:r>
      <w:r w:rsidR="00722836" w:rsidRPr="008A73F6">
        <w:rPr>
          <w:rFonts w:ascii="Arial" w:hAnsi="Arial" w:cs="Arial"/>
        </w:rPr>
        <w:t xml:space="preserve"> </w:t>
      </w:r>
      <w:r w:rsidRPr="008A73F6">
        <w:rPr>
          <w:rFonts w:ascii="Arial" w:hAnsi="Arial" w:cs="Arial"/>
        </w:rPr>
        <w:t>gavimo darbo dienomis</w:t>
      </w:r>
      <w:r w:rsidR="00EB37F3" w:rsidRPr="008A73F6">
        <w:rPr>
          <w:rFonts w:ascii="Arial" w:hAnsi="Arial" w:cs="Arial"/>
        </w:rPr>
        <w:t xml:space="preserve"> (</w:t>
      </w:r>
      <w:r w:rsidR="00EB37F3" w:rsidRPr="008A73F6">
        <w:rPr>
          <w:rFonts w:ascii="Arial" w:hAnsi="Arial" w:cs="Arial"/>
          <w:iCs/>
        </w:rPr>
        <w:t>7:30–16:30 val</w:t>
      </w:r>
      <w:r w:rsidR="001C2125">
        <w:rPr>
          <w:rFonts w:ascii="Arial" w:hAnsi="Arial" w:cs="Arial"/>
          <w:iCs/>
        </w:rPr>
        <w:t>.</w:t>
      </w:r>
      <w:r w:rsidR="00EB37F3" w:rsidRPr="008A73F6">
        <w:rPr>
          <w:rFonts w:ascii="Arial" w:hAnsi="Arial" w:cs="Arial"/>
          <w:iCs/>
        </w:rPr>
        <w:t>)</w:t>
      </w:r>
      <w:r w:rsidR="00B3724F" w:rsidRPr="008A73F6">
        <w:rPr>
          <w:rFonts w:ascii="Arial" w:hAnsi="Arial" w:cs="Arial"/>
        </w:rPr>
        <w:t>;</w:t>
      </w:r>
      <w:r w:rsidRPr="008A73F6">
        <w:rPr>
          <w:rFonts w:ascii="Arial" w:hAnsi="Arial" w:cs="Arial"/>
        </w:rPr>
        <w:t xml:space="preserve">  per </w:t>
      </w:r>
      <w:r w:rsidR="00EB37F3" w:rsidRPr="008A73F6">
        <w:rPr>
          <w:rFonts w:ascii="Arial" w:hAnsi="Arial" w:cs="Arial"/>
        </w:rPr>
        <w:t>4</w:t>
      </w:r>
      <w:r w:rsidRPr="008A73F6">
        <w:rPr>
          <w:rFonts w:ascii="Arial" w:hAnsi="Arial" w:cs="Arial"/>
        </w:rPr>
        <w:t xml:space="preserve"> (</w:t>
      </w:r>
      <w:r w:rsidR="00EB37F3" w:rsidRPr="008A73F6">
        <w:rPr>
          <w:rFonts w:ascii="Arial" w:hAnsi="Arial" w:cs="Arial"/>
        </w:rPr>
        <w:t>keturias</w:t>
      </w:r>
      <w:r w:rsidRPr="008A73F6">
        <w:rPr>
          <w:rFonts w:ascii="Arial" w:hAnsi="Arial" w:cs="Arial"/>
        </w:rPr>
        <w:t xml:space="preserve">) </w:t>
      </w:r>
      <w:r w:rsidR="00065BD7" w:rsidRPr="008A73F6">
        <w:rPr>
          <w:rFonts w:ascii="Arial" w:hAnsi="Arial" w:cs="Arial"/>
        </w:rPr>
        <w:t xml:space="preserve">valandas </w:t>
      </w:r>
      <w:r w:rsidRPr="008A73F6">
        <w:rPr>
          <w:rFonts w:ascii="Arial" w:hAnsi="Arial" w:cs="Arial"/>
        </w:rPr>
        <w:t>–</w:t>
      </w:r>
      <w:r w:rsidR="00EB37F3" w:rsidRPr="008A73F6">
        <w:rPr>
          <w:rFonts w:ascii="Arial" w:hAnsi="Arial" w:cs="Arial"/>
        </w:rPr>
        <w:t xml:space="preserve"> kit</w:t>
      </w:r>
      <w:r w:rsidR="008A73F6" w:rsidRPr="008A73F6">
        <w:rPr>
          <w:rFonts w:ascii="Arial" w:hAnsi="Arial" w:cs="Arial"/>
        </w:rPr>
        <w:t>omis dienomis ir</w:t>
      </w:r>
      <w:r w:rsidR="00F668DF">
        <w:rPr>
          <w:rFonts w:ascii="Arial" w:hAnsi="Arial" w:cs="Arial"/>
        </w:rPr>
        <w:t xml:space="preserve"> (ar) kitu</w:t>
      </w:r>
      <w:r w:rsidR="005269F2">
        <w:rPr>
          <w:rFonts w:ascii="Arial" w:hAnsi="Arial" w:cs="Arial"/>
        </w:rPr>
        <w:t xml:space="preserve"> </w:t>
      </w:r>
      <w:r w:rsidR="00EB37F3" w:rsidRPr="008A73F6">
        <w:rPr>
          <w:rFonts w:ascii="Arial" w:hAnsi="Arial" w:cs="Arial"/>
        </w:rPr>
        <w:t>laiku.</w:t>
      </w:r>
    </w:p>
    <w:p w14:paraId="381B50CB" w14:textId="362705AF" w:rsidR="006A442A" w:rsidRPr="008A73F6" w:rsidRDefault="002E09D6" w:rsidP="00566C44">
      <w:pPr>
        <w:numPr>
          <w:ilvl w:val="0"/>
          <w:numId w:val="4"/>
        </w:numPr>
        <w:pBdr>
          <w:top w:val="single" w:sz="8" w:space="0" w:color="auto"/>
          <w:bottom w:val="single" w:sz="8" w:space="1" w:color="auto"/>
        </w:pBdr>
        <w:shd w:val="clear" w:color="auto" w:fill="D9D9D9" w:themeFill="background1" w:themeFillShade="D9"/>
        <w:tabs>
          <w:tab w:val="left" w:pos="284"/>
          <w:tab w:val="left" w:pos="851"/>
        </w:tabs>
        <w:spacing w:after="0" w:line="240" w:lineRule="auto"/>
        <w:ind w:hanging="720"/>
        <w:jc w:val="both"/>
        <w:rPr>
          <w:rFonts w:ascii="Arial" w:eastAsia="Calibri" w:hAnsi="Arial" w:cs="Arial"/>
          <w:b/>
          <w:bCs/>
        </w:rPr>
      </w:pPr>
      <w:r w:rsidRPr="008A73F6">
        <w:rPr>
          <w:rFonts w:ascii="Arial" w:hAnsi="Arial" w:cs="Arial"/>
          <w:b/>
          <w:bCs/>
        </w:rPr>
        <w:t xml:space="preserve"> </w:t>
      </w:r>
      <w:r w:rsidR="0098784D" w:rsidRPr="008A73F6">
        <w:rPr>
          <w:rFonts w:ascii="Arial" w:hAnsi="Arial" w:cs="Arial"/>
          <w:b/>
          <w:bCs/>
        </w:rPr>
        <w:t>APLINKOSAUGINIAI</w:t>
      </w:r>
      <w:r w:rsidR="001078C5" w:rsidRPr="008A73F6">
        <w:rPr>
          <w:rFonts w:ascii="Arial" w:hAnsi="Arial" w:cs="Arial"/>
          <w:b/>
          <w:bCs/>
        </w:rPr>
        <w:t xml:space="preserve"> </w:t>
      </w:r>
      <w:r w:rsidR="001078C5" w:rsidRPr="008A73F6">
        <w:rPr>
          <w:rFonts w:ascii="Arial" w:eastAsia="Calibri" w:hAnsi="Arial" w:cs="Arial"/>
          <w:b/>
          <w:bCs/>
        </w:rPr>
        <w:t>REIKALAVIMAI</w:t>
      </w:r>
    </w:p>
    <w:p w14:paraId="518106CA" w14:textId="69B44A13" w:rsidR="00600E0D" w:rsidRPr="008A73F6" w:rsidRDefault="00600E0D" w:rsidP="00566C44">
      <w:pPr>
        <w:pStyle w:val="NoSpacing"/>
        <w:jc w:val="both"/>
        <w:rPr>
          <w:rFonts w:ascii="Arial" w:hAnsi="Arial" w:cs="Arial"/>
        </w:rPr>
      </w:pPr>
      <w:r w:rsidRPr="008A73F6">
        <w:rPr>
          <w:rFonts w:ascii="Arial" w:hAnsi="Arial" w:cs="Arial"/>
        </w:rPr>
        <w:t>4.1.</w:t>
      </w:r>
      <w:r w:rsidR="00A87EE4" w:rsidRPr="008A73F6">
        <w:rPr>
          <w:rFonts w:ascii="Arial" w:hAnsi="Arial" w:cs="Arial"/>
        </w:rPr>
        <w:t xml:space="preserve"> </w:t>
      </w:r>
      <w:r w:rsidR="0098784D" w:rsidRPr="008A73F6">
        <w:rPr>
          <w:rStyle w:val="normaltextrun"/>
          <w:rFonts w:ascii="Arial" w:hAnsi="Arial" w:cs="Arial"/>
          <w:color w:val="000000"/>
          <w:shd w:val="clear" w:color="auto" w:fill="FFFFFF"/>
        </w:rPr>
        <w:t>Pirkimui yra taikomi Aplinkos apsaugos kriterijai, vadovaujantis </w:t>
      </w:r>
      <w:hyperlink r:id="rId12" w:tgtFrame="_blank" w:history="1">
        <w:r w:rsidR="0098784D" w:rsidRPr="008A73F6">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8784D" w:rsidRPr="008A73F6">
        <w:rPr>
          <w:rStyle w:val="normaltextrun"/>
          <w:rFonts w:ascii="Arial" w:hAnsi="Arial" w:cs="Arial"/>
          <w:shd w:val="clear" w:color="auto" w:fill="FFFFFF"/>
        </w:rPr>
        <w:t>“ patvirtinto </w:t>
      </w:r>
      <w:hyperlink r:id="rId13" w:tgtFrame="_blank" w:history="1">
        <w:r w:rsidR="0098784D" w:rsidRPr="008A73F6">
          <w:rPr>
            <w:rStyle w:val="normaltextrun"/>
            <w:rFonts w:ascii="Arial" w:hAnsi="Arial" w:cs="Arial"/>
            <w:u w:val="single"/>
            <w:shd w:val="clear" w:color="auto" w:fill="FFFFFF"/>
          </w:rPr>
          <w:t>Aplinkos apsaugos kriterijų taikymo, vykdant žaliuosius pirkimus, tvarkos aprašo</w:t>
        </w:r>
      </w:hyperlink>
      <w:r w:rsidR="0098784D" w:rsidRPr="008A73F6">
        <w:rPr>
          <w:rStyle w:val="normaltextrun"/>
          <w:rFonts w:ascii="Arial" w:hAnsi="Arial" w:cs="Arial"/>
          <w:shd w:val="clear" w:color="auto" w:fill="FFFFFF"/>
        </w:rPr>
        <w:t xml:space="preserve"> II skyriaus </w:t>
      </w:r>
      <w:r w:rsidR="00C319A2" w:rsidRPr="00976C12">
        <w:rPr>
          <w:rStyle w:val="normaltextrun"/>
          <w:rFonts w:ascii="Arial" w:hAnsi="Arial" w:cs="Arial"/>
          <w:shd w:val="clear" w:color="auto" w:fill="FFFFFF"/>
        </w:rPr>
        <w:t>4.4.4.4</w:t>
      </w:r>
      <w:r w:rsidR="0098784D" w:rsidRPr="008A73F6">
        <w:rPr>
          <w:rStyle w:val="normaltextrun"/>
          <w:rFonts w:ascii="Arial" w:hAnsi="Arial" w:cs="Arial"/>
          <w:shd w:val="clear" w:color="auto" w:fill="FFFFFF"/>
        </w:rPr>
        <w:t xml:space="preserve"> p.</w:t>
      </w:r>
      <w:r w:rsidR="008C6A67">
        <w:rPr>
          <w:rStyle w:val="normaltextrun"/>
          <w:rFonts w:ascii="Arial" w:hAnsi="Arial" w:cs="Arial"/>
          <w:shd w:val="clear" w:color="auto" w:fill="FFFFFF"/>
        </w:rPr>
        <w:t xml:space="preserve"> reikalavimais.</w:t>
      </w:r>
    </w:p>
    <w:p w14:paraId="53D486BB" w14:textId="2F000BF5" w:rsidR="00600E0D" w:rsidRPr="008A73F6" w:rsidRDefault="00600E0D" w:rsidP="00566C44">
      <w:pPr>
        <w:pStyle w:val="NoSpacing"/>
        <w:ind w:left="7776"/>
        <w:jc w:val="both"/>
        <w:rPr>
          <w:rFonts w:ascii="Arial" w:hAnsi="Arial" w:cs="Arial"/>
        </w:rPr>
      </w:pPr>
      <w:r w:rsidRPr="008A73F6">
        <w:rPr>
          <w:rFonts w:ascii="Arial" w:hAnsi="Arial" w:cs="Arial"/>
          <w:b/>
        </w:rPr>
        <w:t xml:space="preserve">              </w:t>
      </w:r>
      <w:r w:rsidR="00C319A2" w:rsidRPr="008A73F6">
        <w:rPr>
          <w:rFonts w:ascii="Arial" w:hAnsi="Arial" w:cs="Arial"/>
          <w:b/>
        </w:rPr>
        <w:t>3</w:t>
      </w:r>
      <w:r w:rsidRPr="008A73F6">
        <w:rPr>
          <w:rFonts w:ascii="Arial" w:hAnsi="Arial" w:cs="Arial"/>
          <w:b/>
        </w:rPr>
        <w:t xml:space="preserve"> lentelė.</w:t>
      </w:r>
    </w:p>
    <w:tbl>
      <w:tblPr>
        <w:tblStyle w:val="TableGrid1"/>
        <w:tblW w:w="0" w:type="auto"/>
        <w:tblLook w:val="04A0" w:firstRow="1" w:lastRow="0" w:firstColumn="1" w:lastColumn="0" w:noHBand="0" w:noVBand="1"/>
      </w:tblPr>
      <w:tblGrid>
        <w:gridCol w:w="831"/>
        <w:gridCol w:w="3305"/>
        <w:gridCol w:w="5492"/>
      </w:tblGrid>
      <w:tr w:rsidR="00600E0D" w:rsidRPr="008A73F6" w14:paraId="62BB99AF" w14:textId="77777777" w:rsidTr="003715C3">
        <w:tc>
          <w:tcPr>
            <w:tcW w:w="831" w:type="dxa"/>
          </w:tcPr>
          <w:p w14:paraId="57E259AB" w14:textId="2F7DB531" w:rsidR="00600E0D" w:rsidRPr="008A73F6" w:rsidRDefault="0098784D" w:rsidP="00566C44">
            <w:pPr>
              <w:jc w:val="both"/>
              <w:rPr>
                <w:rFonts w:ascii="Arial" w:eastAsia="Calibri" w:hAnsi="Arial" w:cs="Arial"/>
              </w:rPr>
            </w:pPr>
            <w:r w:rsidRPr="008A73F6">
              <w:rPr>
                <w:rStyle w:val="normaltextrun"/>
                <w:rFonts w:ascii="Arial" w:hAnsi="Arial" w:cs="Arial"/>
                <w:b/>
                <w:bCs/>
                <w:color w:val="000000"/>
                <w:shd w:val="clear" w:color="auto" w:fill="FFFFFF"/>
              </w:rPr>
              <w:t>Eil. Nr.</w:t>
            </w:r>
            <w:r w:rsidRPr="008A73F6">
              <w:rPr>
                <w:rStyle w:val="eop"/>
                <w:rFonts w:ascii="Arial" w:hAnsi="Arial" w:cs="Arial"/>
                <w:color w:val="000000"/>
                <w:shd w:val="clear" w:color="auto" w:fill="FFFFFF"/>
              </w:rPr>
              <w:t> </w:t>
            </w:r>
          </w:p>
        </w:tc>
        <w:tc>
          <w:tcPr>
            <w:tcW w:w="3305" w:type="dxa"/>
          </w:tcPr>
          <w:p w14:paraId="2196DCE6" w14:textId="449445BD" w:rsidR="00600E0D" w:rsidRPr="008A73F6" w:rsidRDefault="0098784D" w:rsidP="00566C44">
            <w:pPr>
              <w:jc w:val="both"/>
              <w:rPr>
                <w:rFonts w:ascii="Arial" w:eastAsia="Calibri" w:hAnsi="Arial" w:cs="Arial"/>
              </w:rPr>
            </w:pPr>
            <w:r w:rsidRPr="008A73F6">
              <w:rPr>
                <w:rStyle w:val="normaltextrun"/>
                <w:rFonts w:ascii="Arial" w:hAnsi="Arial" w:cs="Arial"/>
                <w:b/>
                <w:bCs/>
                <w:color w:val="000000"/>
                <w:bdr w:val="none" w:sz="0" w:space="0" w:color="auto" w:frame="1"/>
              </w:rPr>
              <w:t>Reikalavimas</w:t>
            </w:r>
          </w:p>
        </w:tc>
        <w:tc>
          <w:tcPr>
            <w:tcW w:w="5492" w:type="dxa"/>
          </w:tcPr>
          <w:p w14:paraId="33A52CFC" w14:textId="6D2E1B01" w:rsidR="00600E0D" w:rsidRPr="008A73F6" w:rsidRDefault="0098784D" w:rsidP="00566C44">
            <w:pPr>
              <w:jc w:val="both"/>
              <w:rPr>
                <w:rFonts w:ascii="Arial" w:eastAsia="Calibri" w:hAnsi="Arial" w:cs="Arial"/>
              </w:rPr>
            </w:pPr>
            <w:r w:rsidRPr="008A73F6">
              <w:rPr>
                <w:rStyle w:val="normaltextrun"/>
                <w:rFonts w:ascii="Arial" w:hAnsi="Arial" w:cs="Arial"/>
                <w:b/>
                <w:bCs/>
                <w:color w:val="000000"/>
                <w:bdr w:val="none" w:sz="0" w:space="0" w:color="auto" w:frame="1"/>
              </w:rPr>
              <w:t>Atitiktį įrodantys dokumentai</w:t>
            </w:r>
          </w:p>
        </w:tc>
      </w:tr>
      <w:tr w:rsidR="00C319A2" w:rsidRPr="008A73F6" w14:paraId="6D5D6F18" w14:textId="77777777" w:rsidTr="003715C3">
        <w:tc>
          <w:tcPr>
            <w:tcW w:w="831" w:type="dxa"/>
          </w:tcPr>
          <w:p w14:paraId="26942F76" w14:textId="1CE75D13" w:rsidR="00C319A2" w:rsidRPr="008A73F6" w:rsidRDefault="00176D82" w:rsidP="00566C44">
            <w:pPr>
              <w:jc w:val="both"/>
              <w:rPr>
                <w:rFonts w:ascii="Arial" w:eastAsia="Calibri" w:hAnsi="Arial" w:cs="Arial"/>
              </w:rPr>
            </w:pPr>
            <w:r>
              <w:rPr>
                <w:rFonts w:ascii="Arial" w:eastAsia="Calibri" w:hAnsi="Arial" w:cs="Arial"/>
              </w:rPr>
              <w:t>1.</w:t>
            </w:r>
          </w:p>
        </w:tc>
        <w:tc>
          <w:tcPr>
            <w:tcW w:w="3305" w:type="dxa"/>
          </w:tcPr>
          <w:p w14:paraId="1DED7ABD" w14:textId="5303567F" w:rsidR="00C319A2" w:rsidRPr="008A73F6" w:rsidRDefault="00C319A2" w:rsidP="00566C44">
            <w:pPr>
              <w:jc w:val="both"/>
              <w:rPr>
                <w:rFonts w:ascii="Arial" w:eastAsia="Calibri" w:hAnsi="Arial" w:cs="Arial"/>
              </w:rPr>
            </w:pPr>
            <w:r w:rsidRPr="008A73F6">
              <w:rPr>
                <w:rFonts w:ascii="Arial" w:hAnsi="Arial" w:cs="Arial"/>
                <w:lang w:eastAsia="lt-LT"/>
              </w:rPr>
              <w:t>Reikalavimas raktui: prekė yra tvirta ir ilgaamžė, jo gamybai naudojamos ilgaamžės medžiagos.</w:t>
            </w:r>
          </w:p>
        </w:tc>
        <w:tc>
          <w:tcPr>
            <w:tcW w:w="5492" w:type="dxa"/>
          </w:tcPr>
          <w:p w14:paraId="3A8A7954" w14:textId="63CAAE8A" w:rsidR="00C319A2" w:rsidRPr="008A73F6" w:rsidRDefault="00C319A2" w:rsidP="00566C44">
            <w:pPr>
              <w:jc w:val="both"/>
              <w:rPr>
                <w:rFonts w:ascii="Arial" w:eastAsia="Calibri" w:hAnsi="Arial" w:cs="Arial"/>
                <w:i/>
                <w:iCs/>
              </w:rPr>
            </w:pPr>
            <w:r w:rsidRPr="008A73F6">
              <w:rPr>
                <w:rFonts w:ascii="Arial" w:hAnsi="Arial" w:cs="Arial"/>
                <w:color w:val="000000" w:themeColor="text1"/>
                <w:shd w:val="clear" w:color="auto" w:fill="FFFFFF"/>
              </w:rPr>
              <w:t>Kartu su pasiūlymu Tiekėjas</w:t>
            </w:r>
            <w:r w:rsidRPr="008A73F6">
              <w:rPr>
                <w:rFonts w:ascii="Arial" w:hAnsi="Arial" w:cs="Arial"/>
                <w:color w:val="000000" w:themeColor="text1"/>
              </w:rPr>
              <w:br/>
            </w:r>
            <w:r w:rsidRPr="008A73F6">
              <w:rPr>
                <w:rFonts w:ascii="Arial" w:hAnsi="Arial" w:cs="Arial"/>
                <w:color w:val="000000" w:themeColor="text1"/>
                <w:shd w:val="clear" w:color="auto" w:fill="FFFFFF"/>
              </w:rPr>
              <w:t>neturi pateikti atitiktį įrodančių</w:t>
            </w:r>
            <w:r w:rsidRPr="008A73F6">
              <w:rPr>
                <w:rFonts w:ascii="Arial" w:hAnsi="Arial" w:cs="Arial"/>
                <w:color w:val="000000" w:themeColor="text1"/>
              </w:rPr>
              <w:br/>
            </w:r>
            <w:r w:rsidRPr="008A73F6">
              <w:rPr>
                <w:rFonts w:ascii="Arial" w:hAnsi="Arial" w:cs="Arial"/>
                <w:color w:val="000000" w:themeColor="text1"/>
                <w:shd w:val="clear" w:color="auto" w:fill="FFFFFF"/>
              </w:rPr>
              <w:t xml:space="preserve">dokumentų. </w:t>
            </w:r>
            <w:r w:rsidRPr="008A73F6">
              <w:rPr>
                <w:rFonts w:ascii="Arial" w:hAnsi="Arial" w:cs="Arial"/>
                <w:color w:val="000000" w:themeColor="text1"/>
              </w:rPr>
              <w:br/>
            </w:r>
            <w:r w:rsidRPr="008A73F6">
              <w:rPr>
                <w:rFonts w:ascii="Arial" w:hAnsi="Arial" w:cs="Arial"/>
                <w:color w:val="000000" w:themeColor="text1"/>
                <w:shd w:val="clear" w:color="auto" w:fill="FFFFFF"/>
              </w:rPr>
              <w:t>Perkančioji organizacija šio</w:t>
            </w:r>
            <w:r w:rsidRPr="008A73F6">
              <w:rPr>
                <w:rFonts w:ascii="Arial" w:hAnsi="Arial" w:cs="Arial"/>
                <w:color w:val="000000" w:themeColor="text1"/>
              </w:rPr>
              <w:br/>
            </w:r>
            <w:r w:rsidRPr="008A73F6">
              <w:rPr>
                <w:rFonts w:ascii="Arial" w:hAnsi="Arial" w:cs="Arial"/>
                <w:color w:val="000000" w:themeColor="text1"/>
                <w:shd w:val="clear" w:color="auto" w:fill="FFFFFF"/>
              </w:rPr>
              <w:t xml:space="preserve">reikalavimo atitiktį tikrina Sutarties vykdymo metu.   </w:t>
            </w:r>
          </w:p>
        </w:tc>
      </w:tr>
    </w:tbl>
    <w:p w14:paraId="3530F52F" w14:textId="1832F349" w:rsidR="00600E0D" w:rsidRPr="008A73F6" w:rsidRDefault="00600E0D" w:rsidP="00566C44">
      <w:pPr>
        <w:jc w:val="both"/>
        <w:rPr>
          <w:rFonts w:ascii="Arial" w:hAnsi="Arial" w:cs="Arial"/>
          <w:color w:val="FF0000"/>
        </w:rPr>
      </w:pPr>
    </w:p>
    <w:sectPr w:rsidR="00600E0D" w:rsidRPr="008A73F6" w:rsidSect="00A87EE4">
      <w:footerReference w:type="default" r:id="rId14"/>
      <w:headerReference w:type="first" r:id="rId15"/>
      <w:pgSz w:w="11906" w:h="16838"/>
      <w:pgMar w:top="340" w:right="567" w:bottom="51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514A6" w14:textId="77777777" w:rsidR="008D77D3" w:rsidRDefault="008D77D3" w:rsidP="00682323">
      <w:pPr>
        <w:spacing w:after="0" w:line="240" w:lineRule="auto"/>
      </w:pPr>
      <w:r>
        <w:separator/>
      </w:r>
    </w:p>
  </w:endnote>
  <w:endnote w:type="continuationSeparator" w:id="0">
    <w:p w14:paraId="3445C024" w14:textId="77777777" w:rsidR="008D77D3" w:rsidRDefault="008D77D3" w:rsidP="00682323">
      <w:pPr>
        <w:spacing w:after="0" w:line="240" w:lineRule="auto"/>
      </w:pPr>
      <w:r>
        <w:continuationSeparator/>
      </w:r>
    </w:p>
  </w:endnote>
  <w:endnote w:type="continuationNotice" w:id="1">
    <w:p w14:paraId="6CC24EFC" w14:textId="77777777" w:rsidR="008D77D3" w:rsidRDefault="008D77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DA558" w14:textId="77777777" w:rsidR="008D77D3" w:rsidRDefault="008D77D3" w:rsidP="00682323">
      <w:pPr>
        <w:spacing w:after="0" w:line="240" w:lineRule="auto"/>
      </w:pPr>
      <w:r>
        <w:separator/>
      </w:r>
    </w:p>
  </w:footnote>
  <w:footnote w:type="continuationSeparator" w:id="0">
    <w:p w14:paraId="6F702E8F" w14:textId="77777777" w:rsidR="008D77D3" w:rsidRDefault="008D77D3" w:rsidP="00682323">
      <w:pPr>
        <w:spacing w:after="0" w:line="240" w:lineRule="auto"/>
      </w:pPr>
      <w:r>
        <w:continuationSeparator/>
      </w:r>
    </w:p>
  </w:footnote>
  <w:footnote w:type="continuationNotice" w:id="1">
    <w:p w14:paraId="344F10CC" w14:textId="77777777" w:rsidR="008D77D3" w:rsidRDefault="008D77D3">
      <w:pPr>
        <w:spacing w:after="0" w:line="240" w:lineRule="auto"/>
      </w:pPr>
    </w:p>
  </w:footnote>
  <w:footnote w:id="2">
    <w:p w14:paraId="0E122AA1" w14:textId="61FB395A" w:rsidR="00455D3D" w:rsidRPr="00A46E6E" w:rsidRDefault="00455D3D" w:rsidP="008660BC">
      <w:pPr>
        <w:pStyle w:val="FootnoteText"/>
        <w:jc w:val="both"/>
        <w:rPr>
          <w:rFonts w:ascii="Arial" w:hAnsi="Arial" w:cs="Arial"/>
        </w:rPr>
      </w:pPr>
      <w:r w:rsidRPr="00A46E6E">
        <w:rPr>
          <w:rStyle w:val="FootnoteReference"/>
          <w:rFonts w:ascii="Arial" w:hAnsi="Arial" w:cs="Arial"/>
        </w:rPr>
        <w:footnoteRef/>
      </w:r>
      <w:r w:rsidRPr="00A46E6E">
        <w:rPr>
          <w:rFonts w:ascii="Arial" w:hAnsi="Arial" w:cs="Arial"/>
        </w:rPr>
        <w:t>Lygiaverčiu laikomas pirkimo objektas, kurio savybės nėra prastesnės (t.</w:t>
      </w:r>
      <w:r w:rsidR="00B85D09" w:rsidRPr="00A46E6E">
        <w:rPr>
          <w:rFonts w:ascii="Arial" w:hAnsi="Arial" w:cs="Arial"/>
        </w:rPr>
        <w:t xml:space="preserve"> </w:t>
      </w:r>
      <w:r w:rsidRPr="00A46E6E">
        <w:rPr>
          <w:rFonts w:ascii="Arial" w:hAnsi="Arial" w:cs="Arial"/>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A46E6E" w:rsidRDefault="00455D3D" w:rsidP="008660BC">
      <w:pPr>
        <w:pStyle w:val="FootnoteText"/>
        <w:jc w:val="both"/>
        <w:rPr>
          <w:rFonts w:ascii="Arial" w:hAnsi="Arial" w:cs="Arial"/>
        </w:rPr>
      </w:pPr>
      <w:r w:rsidRPr="00A46E6E">
        <w:rPr>
          <w:rFonts w:ascii="Arial" w:hAnsi="Arial" w:cs="Arial"/>
        </w:rPr>
        <w:t>•     neatliekant papildomų sąveikaujančių elementų pakeitimų;</w:t>
      </w:r>
    </w:p>
    <w:p w14:paraId="3CD5A5FE" w14:textId="77777777" w:rsidR="00455D3D" w:rsidRPr="00A46E6E" w:rsidRDefault="00455D3D" w:rsidP="008660BC">
      <w:pPr>
        <w:pStyle w:val="FootnoteText"/>
        <w:jc w:val="both"/>
        <w:rPr>
          <w:rFonts w:ascii="Arial" w:hAnsi="Arial" w:cs="Arial"/>
        </w:rPr>
      </w:pPr>
      <w:r w:rsidRPr="00A46E6E">
        <w:rPr>
          <w:rFonts w:ascii="Arial" w:hAnsi="Arial" w:cs="Arial"/>
        </w:rPr>
        <w:t>•    panaudojimas neturės įtakos sąveikaujančių elementų greitesniam susidėvėjimui, gedimams ir (ar) garantijos praradimui;</w:t>
      </w:r>
    </w:p>
    <w:p w14:paraId="6B4DC801" w14:textId="77777777" w:rsidR="00455D3D" w:rsidRPr="00A46E6E" w:rsidRDefault="00455D3D" w:rsidP="008660BC">
      <w:pPr>
        <w:pStyle w:val="FootnoteText"/>
        <w:jc w:val="both"/>
        <w:rPr>
          <w:rFonts w:ascii="Arial" w:hAnsi="Arial" w:cs="Arial"/>
        </w:rPr>
      </w:pPr>
      <w:r w:rsidRPr="00A46E6E">
        <w:rPr>
          <w:rFonts w:ascii="Arial" w:hAnsi="Arial" w:cs="Arial"/>
        </w:rPr>
        <w:t>•     numatytas tarnavimo laikotarpis nėra  trumpesnis;</w:t>
      </w:r>
    </w:p>
    <w:p w14:paraId="21FEBA30" w14:textId="77777777" w:rsidR="00455D3D" w:rsidRPr="00A46E6E" w:rsidRDefault="00455D3D" w:rsidP="008660BC">
      <w:pPr>
        <w:pStyle w:val="FootnoteText"/>
        <w:jc w:val="both"/>
        <w:rPr>
          <w:rFonts w:ascii="Arial" w:hAnsi="Arial" w:cs="Arial"/>
        </w:rPr>
      </w:pPr>
      <w:r w:rsidRPr="00A46E6E">
        <w:rPr>
          <w:rFonts w:ascii="Arial" w:hAnsi="Arial" w:cs="Arial"/>
        </w:rPr>
        <w:t>•     nėra prastesnio techninio pažangumo lygio.</w:t>
      </w:r>
    </w:p>
    <w:p w14:paraId="0621DDB7" w14:textId="44398599" w:rsidR="00455D3D" w:rsidRPr="00A46E6E" w:rsidRDefault="00455D3D" w:rsidP="008660BC">
      <w:pPr>
        <w:pStyle w:val="FootnoteText"/>
        <w:jc w:val="both"/>
      </w:pPr>
      <w:r w:rsidRPr="00A46E6E">
        <w:rPr>
          <w:rFonts w:ascii="Arial" w:hAnsi="Arial" w:cs="Arial"/>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A46E6E">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582D2A"/>
    <w:multiLevelType w:val="multilevel"/>
    <w:tmpl w:val="A2CACAE2"/>
    <w:lvl w:ilvl="0">
      <w:start w:val="3"/>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color w:val="auto"/>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10966EC6"/>
    <w:multiLevelType w:val="multilevel"/>
    <w:tmpl w:val="FC4A57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2757C2"/>
    <w:multiLevelType w:val="multilevel"/>
    <w:tmpl w:val="01EE85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5582DE8"/>
    <w:multiLevelType w:val="multilevel"/>
    <w:tmpl w:val="A9C2E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D5261A"/>
    <w:multiLevelType w:val="multilevel"/>
    <w:tmpl w:val="EE00F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691B17"/>
    <w:multiLevelType w:val="multilevel"/>
    <w:tmpl w:val="F3FCB5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CD7472"/>
    <w:multiLevelType w:val="multilevel"/>
    <w:tmpl w:val="1D5461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313937"/>
    <w:multiLevelType w:val="multilevel"/>
    <w:tmpl w:val="CADAC3FA"/>
    <w:lvl w:ilvl="0">
      <w:start w:val="1"/>
      <w:numFmt w:val="decimal"/>
      <w:lvlText w:val="%1."/>
      <w:lvlJc w:val="left"/>
      <w:pPr>
        <w:ind w:left="720" w:hanging="360"/>
      </w:pPr>
      <w:rPr>
        <w:rFonts w:hint="default"/>
        <w:b/>
        <w:color w:val="auto"/>
      </w:rPr>
    </w:lvl>
    <w:lvl w:ilvl="1">
      <w:start w:val="1"/>
      <w:numFmt w:val="decimal"/>
      <w:isLgl/>
      <w:lvlText w:val="%1.%2."/>
      <w:lvlJc w:val="left"/>
      <w:pPr>
        <w:ind w:left="501" w:hanging="360"/>
      </w:pPr>
      <w:rPr>
        <w:rFonts w:ascii="Arial" w:hAnsi="Arial" w:cs="Arial" w:hint="default"/>
        <w:b w:val="0"/>
        <w:bCs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79245B2"/>
    <w:multiLevelType w:val="multilevel"/>
    <w:tmpl w:val="DE5AD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FE500C"/>
    <w:multiLevelType w:val="multilevel"/>
    <w:tmpl w:val="32820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7D0713"/>
    <w:multiLevelType w:val="multilevel"/>
    <w:tmpl w:val="6CFA4944"/>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644F93"/>
    <w:multiLevelType w:val="multilevel"/>
    <w:tmpl w:val="EC2612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7D840150"/>
    <w:multiLevelType w:val="multilevel"/>
    <w:tmpl w:val="F758A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1"/>
  </w:num>
  <w:num w:numId="3">
    <w:abstractNumId w:val="5"/>
  </w:num>
  <w:num w:numId="4">
    <w:abstractNumId w:val="24"/>
  </w:num>
  <w:num w:numId="5">
    <w:abstractNumId w:val="2"/>
  </w:num>
  <w:num w:numId="6">
    <w:abstractNumId w:val="10"/>
  </w:num>
  <w:num w:numId="7">
    <w:abstractNumId w:val="17"/>
  </w:num>
  <w:num w:numId="8">
    <w:abstractNumId w:val="0"/>
  </w:num>
  <w:num w:numId="9">
    <w:abstractNumId w:val="28"/>
  </w:num>
  <w:num w:numId="10">
    <w:abstractNumId w:val="9"/>
  </w:num>
  <w:num w:numId="11">
    <w:abstractNumId w:val="30"/>
  </w:num>
  <w:num w:numId="12">
    <w:abstractNumId w:val="16"/>
  </w:num>
  <w:num w:numId="13">
    <w:abstractNumId w:val="1"/>
  </w:num>
  <w:num w:numId="14">
    <w:abstractNumId w:val="8"/>
  </w:num>
  <w:num w:numId="15">
    <w:abstractNumId w:val="18"/>
  </w:num>
  <w:num w:numId="16">
    <w:abstractNumId w:val="29"/>
  </w:num>
  <w:num w:numId="17">
    <w:abstractNumId w:val="22"/>
  </w:num>
  <w:num w:numId="18">
    <w:abstractNumId w:val="26"/>
  </w:num>
  <w:num w:numId="19">
    <w:abstractNumId w:val="7"/>
  </w:num>
  <w:num w:numId="20">
    <w:abstractNumId w:val="23"/>
  </w:num>
  <w:num w:numId="21">
    <w:abstractNumId w:val="27"/>
  </w:num>
  <w:num w:numId="22">
    <w:abstractNumId w:val="20"/>
  </w:num>
  <w:num w:numId="23">
    <w:abstractNumId w:val="31"/>
  </w:num>
  <w:num w:numId="24">
    <w:abstractNumId w:val="19"/>
  </w:num>
  <w:num w:numId="25">
    <w:abstractNumId w:val="25"/>
  </w:num>
  <w:num w:numId="26">
    <w:abstractNumId w:val="11"/>
  </w:num>
  <w:num w:numId="27">
    <w:abstractNumId w:val="6"/>
  </w:num>
  <w:num w:numId="28">
    <w:abstractNumId w:val="12"/>
  </w:num>
  <w:num w:numId="29">
    <w:abstractNumId w:val="13"/>
  </w:num>
  <w:num w:numId="30">
    <w:abstractNumId w:val="14"/>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4409"/>
    <w:rsid w:val="000067C5"/>
    <w:rsid w:val="00006FD4"/>
    <w:rsid w:val="00007FA5"/>
    <w:rsid w:val="00014799"/>
    <w:rsid w:val="000148FE"/>
    <w:rsid w:val="00014D7A"/>
    <w:rsid w:val="00024175"/>
    <w:rsid w:val="00030C0B"/>
    <w:rsid w:val="000320B9"/>
    <w:rsid w:val="0003408D"/>
    <w:rsid w:val="00041E52"/>
    <w:rsid w:val="0004663F"/>
    <w:rsid w:val="00046A16"/>
    <w:rsid w:val="000477C2"/>
    <w:rsid w:val="000559BB"/>
    <w:rsid w:val="0005743A"/>
    <w:rsid w:val="000616E3"/>
    <w:rsid w:val="00061EC7"/>
    <w:rsid w:val="0006561B"/>
    <w:rsid w:val="00065B3C"/>
    <w:rsid w:val="00065BD7"/>
    <w:rsid w:val="00070A2D"/>
    <w:rsid w:val="00071D9F"/>
    <w:rsid w:val="000749F2"/>
    <w:rsid w:val="000776F3"/>
    <w:rsid w:val="0008069E"/>
    <w:rsid w:val="00081A7A"/>
    <w:rsid w:val="00082C61"/>
    <w:rsid w:val="00085351"/>
    <w:rsid w:val="000908AD"/>
    <w:rsid w:val="000909A8"/>
    <w:rsid w:val="00094A35"/>
    <w:rsid w:val="000A19BC"/>
    <w:rsid w:val="000A21A7"/>
    <w:rsid w:val="000A41ED"/>
    <w:rsid w:val="000A5EAF"/>
    <w:rsid w:val="000A6A1D"/>
    <w:rsid w:val="000B2075"/>
    <w:rsid w:val="000B2DF2"/>
    <w:rsid w:val="000B2EC0"/>
    <w:rsid w:val="000C2FBB"/>
    <w:rsid w:val="000C6221"/>
    <w:rsid w:val="000C6390"/>
    <w:rsid w:val="000D0001"/>
    <w:rsid w:val="000D5EC5"/>
    <w:rsid w:val="000E1746"/>
    <w:rsid w:val="000E6396"/>
    <w:rsid w:val="000F2670"/>
    <w:rsid w:val="000F405C"/>
    <w:rsid w:val="00101833"/>
    <w:rsid w:val="00103378"/>
    <w:rsid w:val="00103D48"/>
    <w:rsid w:val="00104578"/>
    <w:rsid w:val="00105348"/>
    <w:rsid w:val="00106110"/>
    <w:rsid w:val="001078C5"/>
    <w:rsid w:val="00114671"/>
    <w:rsid w:val="001164D5"/>
    <w:rsid w:val="00121DF9"/>
    <w:rsid w:val="00122A9C"/>
    <w:rsid w:val="00130DCD"/>
    <w:rsid w:val="001315F6"/>
    <w:rsid w:val="001333CF"/>
    <w:rsid w:val="00134EB3"/>
    <w:rsid w:val="0014196C"/>
    <w:rsid w:val="001434FA"/>
    <w:rsid w:val="00143559"/>
    <w:rsid w:val="0014608F"/>
    <w:rsid w:val="00166827"/>
    <w:rsid w:val="001675FE"/>
    <w:rsid w:val="001719BD"/>
    <w:rsid w:val="001747A1"/>
    <w:rsid w:val="00176D82"/>
    <w:rsid w:val="00180816"/>
    <w:rsid w:val="00181F18"/>
    <w:rsid w:val="00183393"/>
    <w:rsid w:val="00187630"/>
    <w:rsid w:val="0019435C"/>
    <w:rsid w:val="001A0F35"/>
    <w:rsid w:val="001A601E"/>
    <w:rsid w:val="001B1C60"/>
    <w:rsid w:val="001B293D"/>
    <w:rsid w:val="001B34D4"/>
    <w:rsid w:val="001B7E1C"/>
    <w:rsid w:val="001C2125"/>
    <w:rsid w:val="001C627A"/>
    <w:rsid w:val="001D0AAF"/>
    <w:rsid w:val="001D55BF"/>
    <w:rsid w:val="001D74C4"/>
    <w:rsid w:val="001E36EA"/>
    <w:rsid w:val="001E3E81"/>
    <w:rsid w:val="001E410C"/>
    <w:rsid w:val="001E4931"/>
    <w:rsid w:val="001F22C9"/>
    <w:rsid w:val="001F3DD7"/>
    <w:rsid w:val="001F4256"/>
    <w:rsid w:val="00200EAD"/>
    <w:rsid w:val="002023BE"/>
    <w:rsid w:val="00205386"/>
    <w:rsid w:val="00206CF9"/>
    <w:rsid w:val="00212FAB"/>
    <w:rsid w:val="00225AA6"/>
    <w:rsid w:val="00225C09"/>
    <w:rsid w:val="00231FB1"/>
    <w:rsid w:val="002324E7"/>
    <w:rsid w:val="00235D02"/>
    <w:rsid w:val="00245CBF"/>
    <w:rsid w:val="00255549"/>
    <w:rsid w:val="002608AC"/>
    <w:rsid w:val="00274F91"/>
    <w:rsid w:val="00277AAE"/>
    <w:rsid w:val="002810EF"/>
    <w:rsid w:val="002831D3"/>
    <w:rsid w:val="002834D4"/>
    <w:rsid w:val="00285DBF"/>
    <w:rsid w:val="00285F0C"/>
    <w:rsid w:val="00291187"/>
    <w:rsid w:val="002914A3"/>
    <w:rsid w:val="00291C1E"/>
    <w:rsid w:val="00292D27"/>
    <w:rsid w:val="002933C3"/>
    <w:rsid w:val="00295B24"/>
    <w:rsid w:val="00297466"/>
    <w:rsid w:val="0029770A"/>
    <w:rsid w:val="002A668A"/>
    <w:rsid w:val="002A6C52"/>
    <w:rsid w:val="002B512B"/>
    <w:rsid w:val="002C00C3"/>
    <w:rsid w:val="002C4223"/>
    <w:rsid w:val="002C531B"/>
    <w:rsid w:val="002D235B"/>
    <w:rsid w:val="002D33C3"/>
    <w:rsid w:val="002D3C91"/>
    <w:rsid w:val="002D4370"/>
    <w:rsid w:val="002D47ED"/>
    <w:rsid w:val="002D5BBD"/>
    <w:rsid w:val="002E09D6"/>
    <w:rsid w:val="002E5BAE"/>
    <w:rsid w:val="002F09C9"/>
    <w:rsid w:val="002F11CC"/>
    <w:rsid w:val="002F1926"/>
    <w:rsid w:val="002F3920"/>
    <w:rsid w:val="002F3B5E"/>
    <w:rsid w:val="002F4E63"/>
    <w:rsid w:val="00301936"/>
    <w:rsid w:val="003024A2"/>
    <w:rsid w:val="00306503"/>
    <w:rsid w:val="0030682F"/>
    <w:rsid w:val="00310C7E"/>
    <w:rsid w:val="00311357"/>
    <w:rsid w:val="00312F6E"/>
    <w:rsid w:val="00314040"/>
    <w:rsid w:val="0031425F"/>
    <w:rsid w:val="0031444D"/>
    <w:rsid w:val="00314F2B"/>
    <w:rsid w:val="00316107"/>
    <w:rsid w:val="0032024B"/>
    <w:rsid w:val="00323678"/>
    <w:rsid w:val="00325C64"/>
    <w:rsid w:val="00335A38"/>
    <w:rsid w:val="00336123"/>
    <w:rsid w:val="00336280"/>
    <w:rsid w:val="00342E61"/>
    <w:rsid w:val="003433CB"/>
    <w:rsid w:val="00347A29"/>
    <w:rsid w:val="00352ADA"/>
    <w:rsid w:val="0035375E"/>
    <w:rsid w:val="003609C8"/>
    <w:rsid w:val="00362A11"/>
    <w:rsid w:val="00363E1D"/>
    <w:rsid w:val="00364F75"/>
    <w:rsid w:val="00367A96"/>
    <w:rsid w:val="003715C3"/>
    <w:rsid w:val="0037336D"/>
    <w:rsid w:val="0037416D"/>
    <w:rsid w:val="00374353"/>
    <w:rsid w:val="00382BFD"/>
    <w:rsid w:val="0038363F"/>
    <w:rsid w:val="00385616"/>
    <w:rsid w:val="00385804"/>
    <w:rsid w:val="0038670D"/>
    <w:rsid w:val="00387BEF"/>
    <w:rsid w:val="003918B7"/>
    <w:rsid w:val="003973AC"/>
    <w:rsid w:val="003A02E5"/>
    <w:rsid w:val="003A1099"/>
    <w:rsid w:val="003A139E"/>
    <w:rsid w:val="003A3E75"/>
    <w:rsid w:val="003A4610"/>
    <w:rsid w:val="003A61CE"/>
    <w:rsid w:val="003B14A7"/>
    <w:rsid w:val="003B356A"/>
    <w:rsid w:val="003B4ED6"/>
    <w:rsid w:val="003B5098"/>
    <w:rsid w:val="003B516F"/>
    <w:rsid w:val="003C4474"/>
    <w:rsid w:val="003D4EE1"/>
    <w:rsid w:val="003D4FAC"/>
    <w:rsid w:val="003D78C8"/>
    <w:rsid w:val="003F1966"/>
    <w:rsid w:val="00405ACD"/>
    <w:rsid w:val="00412E2D"/>
    <w:rsid w:val="00414365"/>
    <w:rsid w:val="00417028"/>
    <w:rsid w:val="00423A42"/>
    <w:rsid w:val="0043073D"/>
    <w:rsid w:val="00431102"/>
    <w:rsid w:val="00431963"/>
    <w:rsid w:val="004333B5"/>
    <w:rsid w:val="00440F99"/>
    <w:rsid w:val="00447B9A"/>
    <w:rsid w:val="00450781"/>
    <w:rsid w:val="0045116F"/>
    <w:rsid w:val="004529BF"/>
    <w:rsid w:val="00455D3D"/>
    <w:rsid w:val="00456A5A"/>
    <w:rsid w:val="00456D46"/>
    <w:rsid w:val="004603F6"/>
    <w:rsid w:val="00461699"/>
    <w:rsid w:val="004626DF"/>
    <w:rsid w:val="00464A55"/>
    <w:rsid w:val="004710D4"/>
    <w:rsid w:val="0048160F"/>
    <w:rsid w:val="00482CF9"/>
    <w:rsid w:val="00483551"/>
    <w:rsid w:val="004838BC"/>
    <w:rsid w:val="00486AB4"/>
    <w:rsid w:val="00486C31"/>
    <w:rsid w:val="00487A0D"/>
    <w:rsid w:val="0049161B"/>
    <w:rsid w:val="004940DC"/>
    <w:rsid w:val="0049451E"/>
    <w:rsid w:val="00494887"/>
    <w:rsid w:val="004A0C48"/>
    <w:rsid w:val="004A17DE"/>
    <w:rsid w:val="004A2B99"/>
    <w:rsid w:val="004A4DE2"/>
    <w:rsid w:val="004A5BDE"/>
    <w:rsid w:val="004B349B"/>
    <w:rsid w:val="004B462D"/>
    <w:rsid w:val="004B514D"/>
    <w:rsid w:val="004B55FF"/>
    <w:rsid w:val="004C0120"/>
    <w:rsid w:val="004C059E"/>
    <w:rsid w:val="004C22B2"/>
    <w:rsid w:val="004C5F2C"/>
    <w:rsid w:val="004D2562"/>
    <w:rsid w:val="004D308B"/>
    <w:rsid w:val="004D322C"/>
    <w:rsid w:val="004D38EE"/>
    <w:rsid w:val="004D5FD1"/>
    <w:rsid w:val="004D6148"/>
    <w:rsid w:val="004D7ECA"/>
    <w:rsid w:val="004E58DE"/>
    <w:rsid w:val="004F0903"/>
    <w:rsid w:val="004F1F4F"/>
    <w:rsid w:val="004F23CD"/>
    <w:rsid w:val="004F5376"/>
    <w:rsid w:val="004F705C"/>
    <w:rsid w:val="00500B4A"/>
    <w:rsid w:val="005028DE"/>
    <w:rsid w:val="00502D29"/>
    <w:rsid w:val="005049D4"/>
    <w:rsid w:val="00512739"/>
    <w:rsid w:val="00515760"/>
    <w:rsid w:val="00521AE6"/>
    <w:rsid w:val="005269F2"/>
    <w:rsid w:val="00530965"/>
    <w:rsid w:val="00531715"/>
    <w:rsid w:val="00532448"/>
    <w:rsid w:val="005427E3"/>
    <w:rsid w:val="00547581"/>
    <w:rsid w:val="005516CF"/>
    <w:rsid w:val="00554709"/>
    <w:rsid w:val="00561775"/>
    <w:rsid w:val="0056253D"/>
    <w:rsid w:val="005640B2"/>
    <w:rsid w:val="00564BC1"/>
    <w:rsid w:val="00565825"/>
    <w:rsid w:val="00565B49"/>
    <w:rsid w:val="00566C44"/>
    <w:rsid w:val="005747F2"/>
    <w:rsid w:val="0058043C"/>
    <w:rsid w:val="00580823"/>
    <w:rsid w:val="005825A3"/>
    <w:rsid w:val="00582E3B"/>
    <w:rsid w:val="00585B6D"/>
    <w:rsid w:val="005900D8"/>
    <w:rsid w:val="00593AAB"/>
    <w:rsid w:val="0059627F"/>
    <w:rsid w:val="00596C19"/>
    <w:rsid w:val="005A0A62"/>
    <w:rsid w:val="005A2580"/>
    <w:rsid w:val="005A58B9"/>
    <w:rsid w:val="005A6498"/>
    <w:rsid w:val="005A67D5"/>
    <w:rsid w:val="005A6C6A"/>
    <w:rsid w:val="005B0A15"/>
    <w:rsid w:val="005B21AE"/>
    <w:rsid w:val="005B3380"/>
    <w:rsid w:val="005B5499"/>
    <w:rsid w:val="005C460D"/>
    <w:rsid w:val="005C62E4"/>
    <w:rsid w:val="005C7133"/>
    <w:rsid w:val="005D1608"/>
    <w:rsid w:val="005D334F"/>
    <w:rsid w:val="005D3C72"/>
    <w:rsid w:val="005E0764"/>
    <w:rsid w:val="005E2009"/>
    <w:rsid w:val="005E78DF"/>
    <w:rsid w:val="005F076D"/>
    <w:rsid w:val="005F091D"/>
    <w:rsid w:val="005F379E"/>
    <w:rsid w:val="005F3FC6"/>
    <w:rsid w:val="005F4D06"/>
    <w:rsid w:val="00600E0D"/>
    <w:rsid w:val="006020E8"/>
    <w:rsid w:val="00606477"/>
    <w:rsid w:val="00606A7E"/>
    <w:rsid w:val="00611E1B"/>
    <w:rsid w:val="00615413"/>
    <w:rsid w:val="00615D05"/>
    <w:rsid w:val="00617695"/>
    <w:rsid w:val="006214F1"/>
    <w:rsid w:val="00624F20"/>
    <w:rsid w:val="006255DD"/>
    <w:rsid w:val="00632D21"/>
    <w:rsid w:val="00634169"/>
    <w:rsid w:val="006355A8"/>
    <w:rsid w:val="00635E43"/>
    <w:rsid w:val="00637990"/>
    <w:rsid w:val="00645AAA"/>
    <w:rsid w:val="00646752"/>
    <w:rsid w:val="006478AC"/>
    <w:rsid w:val="00651E3A"/>
    <w:rsid w:val="0065787F"/>
    <w:rsid w:val="00665886"/>
    <w:rsid w:val="00666501"/>
    <w:rsid w:val="00667E08"/>
    <w:rsid w:val="006749AA"/>
    <w:rsid w:val="00682323"/>
    <w:rsid w:val="00682B22"/>
    <w:rsid w:val="006830D7"/>
    <w:rsid w:val="00691EC4"/>
    <w:rsid w:val="00697C21"/>
    <w:rsid w:val="006A04CE"/>
    <w:rsid w:val="006A1E26"/>
    <w:rsid w:val="006A3474"/>
    <w:rsid w:val="006A362E"/>
    <w:rsid w:val="006A442A"/>
    <w:rsid w:val="006B0C00"/>
    <w:rsid w:val="006B2630"/>
    <w:rsid w:val="006B4EBD"/>
    <w:rsid w:val="006B554D"/>
    <w:rsid w:val="006B726E"/>
    <w:rsid w:val="006B796A"/>
    <w:rsid w:val="006C00A1"/>
    <w:rsid w:val="006C5B1E"/>
    <w:rsid w:val="006C7A0E"/>
    <w:rsid w:val="006E0922"/>
    <w:rsid w:val="006E1D1A"/>
    <w:rsid w:val="006E302E"/>
    <w:rsid w:val="006E478F"/>
    <w:rsid w:val="006E5A26"/>
    <w:rsid w:val="006F032D"/>
    <w:rsid w:val="006F7F3C"/>
    <w:rsid w:val="00700862"/>
    <w:rsid w:val="007008CC"/>
    <w:rsid w:val="007032A2"/>
    <w:rsid w:val="00704CBD"/>
    <w:rsid w:val="0070528F"/>
    <w:rsid w:val="007055DB"/>
    <w:rsid w:val="00707799"/>
    <w:rsid w:val="00713D33"/>
    <w:rsid w:val="00717693"/>
    <w:rsid w:val="007208AD"/>
    <w:rsid w:val="00722836"/>
    <w:rsid w:val="007244B6"/>
    <w:rsid w:val="007249E8"/>
    <w:rsid w:val="00724F0F"/>
    <w:rsid w:val="007261BF"/>
    <w:rsid w:val="00726971"/>
    <w:rsid w:val="00727385"/>
    <w:rsid w:val="007278E6"/>
    <w:rsid w:val="007337EE"/>
    <w:rsid w:val="00733B1D"/>
    <w:rsid w:val="00734272"/>
    <w:rsid w:val="00737ACD"/>
    <w:rsid w:val="00740ECB"/>
    <w:rsid w:val="0074393E"/>
    <w:rsid w:val="00743A57"/>
    <w:rsid w:val="007445D9"/>
    <w:rsid w:val="007520FF"/>
    <w:rsid w:val="007553BA"/>
    <w:rsid w:val="007605F0"/>
    <w:rsid w:val="00770E42"/>
    <w:rsid w:val="00775D3B"/>
    <w:rsid w:val="00776382"/>
    <w:rsid w:val="0077662E"/>
    <w:rsid w:val="00777D1E"/>
    <w:rsid w:val="0078018B"/>
    <w:rsid w:val="00782810"/>
    <w:rsid w:val="007828EC"/>
    <w:rsid w:val="00784B43"/>
    <w:rsid w:val="00785671"/>
    <w:rsid w:val="007B44C5"/>
    <w:rsid w:val="007B5B1C"/>
    <w:rsid w:val="007C0D15"/>
    <w:rsid w:val="007C19E2"/>
    <w:rsid w:val="007C756E"/>
    <w:rsid w:val="007D0340"/>
    <w:rsid w:val="007D0BD9"/>
    <w:rsid w:val="007D2950"/>
    <w:rsid w:val="007D2D8C"/>
    <w:rsid w:val="007D5EB2"/>
    <w:rsid w:val="007D69D3"/>
    <w:rsid w:val="007E11A8"/>
    <w:rsid w:val="007E12C1"/>
    <w:rsid w:val="007E1E00"/>
    <w:rsid w:val="007E60E5"/>
    <w:rsid w:val="007F0644"/>
    <w:rsid w:val="007F1E90"/>
    <w:rsid w:val="007F2B33"/>
    <w:rsid w:val="007F38C4"/>
    <w:rsid w:val="007F63B0"/>
    <w:rsid w:val="00811D6E"/>
    <w:rsid w:val="00814F8A"/>
    <w:rsid w:val="00816DE4"/>
    <w:rsid w:val="00817878"/>
    <w:rsid w:val="00823153"/>
    <w:rsid w:val="008247BC"/>
    <w:rsid w:val="00824BB5"/>
    <w:rsid w:val="00832DC2"/>
    <w:rsid w:val="00837EB7"/>
    <w:rsid w:val="008469C0"/>
    <w:rsid w:val="00847DF4"/>
    <w:rsid w:val="00850908"/>
    <w:rsid w:val="008521CB"/>
    <w:rsid w:val="008563F2"/>
    <w:rsid w:val="00863556"/>
    <w:rsid w:val="00863FEA"/>
    <w:rsid w:val="00864E92"/>
    <w:rsid w:val="0086502B"/>
    <w:rsid w:val="008660BC"/>
    <w:rsid w:val="0086639F"/>
    <w:rsid w:val="00870447"/>
    <w:rsid w:val="00874316"/>
    <w:rsid w:val="00884342"/>
    <w:rsid w:val="00887E90"/>
    <w:rsid w:val="00890548"/>
    <w:rsid w:val="00890D83"/>
    <w:rsid w:val="008956AF"/>
    <w:rsid w:val="008958C0"/>
    <w:rsid w:val="00895CE2"/>
    <w:rsid w:val="00895FDC"/>
    <w:rsid w:val="00896416"/>
    <w:rsid w:val="008A177E"/>
    <w:rsid w:val="008A73F6"/>
    <w:rsid w:val="008A7D2D"/>
    <w:rsid w:val="008B1E5F"/>
    <w:rsid w:val="008B56E2"/>
    <w:rsid w:val="008B7BD0"/>
    <w:rsid w:val="008C09A4"/>
    <w:rsid w:val="008C0F9E"/>
    <w:rsid w:val="008C191C"/>
    <w:rsid w:val="008C2643"/>
    <w:rsid w:val="008C6A67"/>
    <w:rsid w:val="008D41E5"/>
    <w:rsid w:val="008D77D3"/>
    <w:rsid w:val="008E738B"/>
    <w:rsid w:val="008F05B9"/>
    <w:rsid w:val="008F31CF"/>
    <w:rsid w:val="008F71B4"/>
    <w:rsid w:val="00900799"/>
    <w:rsid w:val="00907AAA"/>
    <w:rsid w:val="0091089E"/>
    <w:rsid w:val="00916E0F"/>
    <w:rsid w:val="009173E2"/>
    <w:rsid w:val="009206AE"/>
    <w:rsid w:val="009230DD"/>
    <w:rsid w:val="00927021"/>
    <w:rsid w:val="00936468"/>
    <w:rsid w:val="00940A81"/>
    <w:rsid w:val="00944DAD"/>
    <w:rsid w:val="00946EA5"/>
    <w:rsid w:val="0095218E"/>
    <w:rsid w:val="00953774"/>
    <w:rsid w:val="00963D7D"/>
    <w:rsid w:val="00965AB6"/>
    <w:rsid w:val="00966F5A"/>
    <w:rsid w:val="009671C9"/>
    <w:rsid w:val="009741F7"/>
    <w:rsid w:val="00976C12"/>
    <w:rsid w:val="009771EE"/>
    <w:rsid w:val="009808FE"/>
    <w:rsid w:val="0098149B"/>
    <w:rsid w:val="0098356E"/>
    <w:rsid w:val="00984F2A"/>
    <w:rsid w:val="00985A9A"/>
    <w:rsid w:val="0098727D"/>
    <w:rsid w:val="0098784D"/>
    <w:rsid w:val="00991E54"/>
    <w:rsid w:val="009A0345"/>
    <w:rsid w:val="009A0C6F"/>
    <w:rsid w:val="009A4923"/>
    <w:rsid w:val="009A4D65"/>
    <w:rsid w:val="009B0AEB"/>
    <w:rsid w:val="009B309D"/>
    <w:rsid w:val="009B4C42"/>
    <w:rsid w:val="009B62AC"/>
    <w:rsid w:val="009B6D80"/>
    <w:rsid w:val="009C3DCA"/>
    <w:rsid w:val="009C687D"/>
    <w:rsid w:val="009D11A1"/>
    <w:rsid w:val="009D3F3E"/>
    <w:rsid w:val="009D72A2"/>
    <w:rsid w:val="009E20C1"/>
    <w:rsid w:val="009E6D62"/>
    <w:rsid w:val="009F0411"/>
    <w:rsid w:val="009F061B"/>
    <w:rsid w:val="009F712B"/>
    <w:rsid w:val="00A00C87"/>
    <w:rsid w:val="00A013AC"/>
    <w:rsid w:val="00A01C6F"/>
    <w:rsid w:val="00A0347D"/>
    <w:rsid w:val="00A03AB8"/>
    <w:rsid w:val="00A062C3"/>
    <w:rsid w:val="00A077F3"/>
    <w:rsid w:val="00A1125E"/>
    <w:rsid w:val="00A12868"/>
    <w:rsid w:val="00A13500"/>
    <w:rsid w:val="00A17E9F"/>
    <w:rsid w:val="00A26C8B"/>
    <w:rsid w:val="00A3290F"/>
    <w:rsid w:val="00A332B4"/>
    <w:rsid w:val="00A3674B"/>
    <w:rsid w:val="00A36851"/>
    <w:rsid w:val="00A40554"/>
    <w:rsid w:val="00A4592D"/>
    <w:rsid w:val="00A4658E"/>
    <w:rsid w:val="00A46E6E"/>
    <w:rsid w:val="00A52F07"/>
    <w:rsid w:val="00A53524"/>
    <w:rsid w:val="00A5551C"/>
    <w:rsid w:val="00A55AAC"/>
    <w:rsid w:val="00A5708C"/>
    <w:rsid w:val="00A6268E"/>
    <w:rsid w:val="00A63EB3"/>
    <w:rsid w:val="00A66777"/>
    <w:rsid w:val="00A67BDB"/>
    <w:rsid w:val="00A729FB"/>
    <w:rsid w:val="00A73928"/>
    <w:rsid w:val="00A74143"/>
    <w:rsid w:val="00A76067"/>
    <w:rsid w:val="00A7651F"/>
    <w:rsid w:val="00A80EB4"/>
    <w:rsid w:val="00A87EE4"/>
    <w:rsid w:val="00A9624F"/>
    <w:rsid w:val="00A9739A"/>
    <w:rsid w:val="00A97EBF"/>
    <w:rsid w:val="00AA497C"/>
    <w:rsid w:val="00AA5281"/>
    <w:rsid w:val="00AB0248"/>
    <w:rsid w:val="00AB0E01"/>
    <w:rsid w:val="00AB37D8"/>
    <w:rsid w:val="00AB793E"/>
    <w:rsid w:val="00AC2D65"/>
    <w:rsid w:val="00AC5EB7"/>
    <w:rsid w:val="00AD0882"/>
    <w:rsid w:val="00AE5497"/>
    <w:rsid w:val="00AF017E"/>
    <w:rsid w:val="00AF477D"/>
    <w:rsid w:val="00AF54FA"/>
    <w:rsid w:val="00AF6305"/>
    <w:rsid w:val="00AF6B48"/>
    <w:rsid w:val="00B00883"/>
    <w:rsid w:val="00B04808"/>
    <w:rsid w:val="00B06A26"/>
    <w:rsid w:val="00B12E41"/>
    <w:rsid w:val="00B13785"/>
    <w:rsid w:val="00B1437B"/>
    <w:rsid w:val="00B14628"/>
    <w:rsid w:val="00B1488F"/>
    <w:rsid w:val="00B20892"/>
    <w:rsid w:val="00B211A3"/>
    <w:rsid w:val="00B2362C"/>
    <w:rsid w:val="00B25B65"/>
    <w:rsid w:val="00B270B4"/>
    <w:rsid w:val="00B30621"/>
    <w:rsid w:val="00B361DF"/>
    <w:rsid w:val="00B3724F"/>
    <w:rsid w:val="00B4417B"/>
    <w:rsid w:val="00B44241"/>
    <w:rsid w:val="00B44E55"/>
    <w:rsid w:val="00B50AE0"/>
    <w:rsid w:val="00B51A0C"/>
    <w:rsid w:val="00B56BC8"/>
    <w:rsid w:val="00B56BD0"/>
    <w:rsid w:val="00B62F69"/>
    <w:rsid w:val="00B63947"/>
    <w:rsid w:val="00B63C23"/>
    <w:rsid w:val="00B65760"/>
    <w:rsid w:val="00B66FF7"/>
    <w:rsid w:val="00B67B95"/>
    <w:rsid w:val="00B72767"/>
    <w:rsid w:val="00B7358A"/>
    <w:rsid w:val="00B75091"/>
    <w:rsid w:val="00B776C0"/>
    <w:rsid w:val="00B77ADB"/>
    <w:rsid w:val="00B80EB5"/>
    <w:rsid w:val="00B85D09"/>
    <w:rsid w:val="00B85DC3"/>
    <w:rsid w:val="00B961AA"/>
    <w:rsid w:val="00B96AB2"/>
    <w:rsid w:val="00B96E32"/>
    <w:rsid w:val="00BA49F7"/>
    <w:rsid w:val="00BC1FC6"/>
    <w:rsid w:val="00BC59D7"/>
    <w:rsid w:val="00BC6FC9"/>
    <w:rsid w:val="00BD12B3"/>
    <w:rsid w:val="00BD7D44"/>
    <w:rsid w:val="00BE180C"/>
    <w:rsid w:val="00BE1C60"/>
    <w:rsid w:val="00BE59C7"/>
    <w:rsid w:val="00BF270C"/>
    <w:rsid w:val="00BF3636"/>
    <w:rsid w:val="00BF3783"/>
    <w:rsid w:val="00C0181B"/>
    <w:rsid w:val="00C04C19"/>
    <w:rsid w:val="00C0787B"/>
    <w:rsid w:val="00C1478C"/>
    <w:rsid w:val="00C15FD0"/>
    <w:rsid w:val="00C1716B"/>
    <w:rsid w:val="00C2284A"/>
    <w:rsid w:val="00C22F48"/>
    <w:rsid w:val="00C24712"/>
    <w:rsid w:val="00C31511"/>
    <w:rsid w:val="00C319A2"/>
    <w:rsid w:val="00C333A4"/>
    <w:rsid w:val="00C344D3"/>
    <w:rsid w:val="00C35A23"/>
    <w:rsid w:val="00C40A62"/>
    <w:rsid w:val="00C41CF8"/>
    <w:rsid w:val="00C438AC"/>
    <w:rsid w:val="00C46A0A"/>
    <w:rsid w:val="00C51087"/>
    <w:rsid w:val="00C55B15"/>
    <w:rsid w:val="00C64E0F"/>
    <w:rsid w:val="00C71538"/>
    <w:rsid w:val="00C73886"/>
    <w:rsid w:val="00C7690A"/>
    <w:rsid w:val="00C81096"/>
    <w:rsid w:val="00C90864"/>
    <w:rsid w:val="00C94ACB"/>
    <w:rsid w:val="00CA2B9C"/>
    <w:rsid w:val="00CA3117"/>
    <w:rsid w:val="00CA35FF"/>
    <w:rsid w:val="00CA3A85"/>
    <w:rsid w:val="00CC0449"/>
    <w:rsid w:val="00CC3B99"/>
    <w:rsid w:val="00CD2414"/>
    <w:rsid w:val="00CD4F28"/>
    <w:rsid w:val="00CD7521"/>
    <w:rsid w:val="00CF716B"/>
    <w:rsid w:val="00CF72C0"/>
    <w:rsid w:val="00D050D6"/>
    <w:rsid w:val="00D06F4F"/>
    <w:rsid w:val="00D10EE4"/>
    <w:rsid w:val="00D1106B"/>
    <w:rsid w:val="00D16CF4"/>
    <w:rsid w:val="00D2021E"/>
    <w:rsid w:val="00D254CA"/>
    <w:rsid w:val="00D378BF"/>
    <w:rsid w:val="00D379D4"/>
    <w:rsid w:val="00D41099"/>
    <w:rsid w:val="00D465C2"/>
    <w:rsid w:val="00D521BC"/>
    <w:rsid w:val="00D63FC7"/>
    <w:rsid w:val="00D6428C"/>
    <w:rsid w:val="00D64F98"/>
    <w:rsid w:val="00D6525D"/>
    <w:rsid w:val="00D652C3"/>
    <w:rsid w:val="00D73980"/>
    <w:rsid w:val="00D820ED"/>
    <w:rsid w:val="00D942D2"/>
    <w:rsid w:val="00D95FDE"/>
    <w:rsid w:val="00D961BE"/>
    <w:rsid w:val="00DA5630"/>
    <w:rsid w:val="00DA7E1F"/>
    <w:rsid w:val="00DB0D52"/>
    <w:rsid w:val="00DB7C78"/>
    <w:rsid w:val="00DC02F1"/>
    <w:rsid w:val="00DC79E6"/>
    <w:rsid w:val="00DC7E04"/>
    <w:rsid w:val="00DD348B"/>
    <w:rsid w:val="00DD6F72"/>
    <w:rsid w:val="00DE0C61"/>
    <w:rsid w:val="00DE65CC"/>
    <w:rsid w:val="00DF3405"/>
    <w:rsid w:val="00DF4815"/>
    <w:rsid w:val="00DF7FBF"/>
    <w:rsid w:val="00E0423C"/>
    <w:rsid w:val="00E05D60"/>
    <w:rsid w:val="00E079E1"/>
    <w:rsid w:val="00E17DA2"/>
    <w:rsid w:val="00E223CB"/>
    <w:rsid w:val="00E231AF"/>
    <w:rsid w:val="00E26940"/>
    <w:rsid w:val="00E2744A"/>
    <w:rsid w:val="00E2793A"/>
    <w:rsid w:val="00E2795D"/>
    <w:rsid w:val="00E30CF3"/>
    <w:rsid w:val="00E34025"/>
    <w:rsid w:val="00E35870"/>
    <w:rsid w:val="00E365E6"/>
    <w:rsid w:val="00E367DE"/>
    <w:rsid w:val="00E404A7"/>
    <w:rsid w:val="00E416AB"/>
    <w:rsid w:val="00E4196C"/>
    <w:rsid w:val="00E431DD"/>
    <w:rsid w:val="00E43611"/>
    <w:rsid w:val="00E463A1"/>
    <w:rsid w:val="00E50142"/>
    <w:rsid w:val="00E50A30"/>
    <w:rsid w:val="00E51472"/>
    <w:rsid w:val="00E51A27"/>
    <w:rsid w:val="00E53871"/>
    <w:rsid w:val="00E60DC4"/>
    <w:rsid w:val="00E63B92"/>
    <w:rsid w:val="00E63C49"/>
    <w:rsid w:val="00E63F56"/>
    <w:rsid w:val="00E66298"/>
    <w:rsid w:val="00E66B51"/>
    <w:rsid w:val="00E71818"/>
    <w:rsid w:val="00E74B76"/>
    <w:rsid w:val="00E76182"/>
    <w:rsid w:val="00E77CA7"/>
    <w:rsid w:val="00E8081D"/>
    <w:rsid w:val="00E80B1A"/>
    <w:rsid w:val="00E81940"/>
    <w:rsid w:val="00E8735F"/>
    <w:rsid w:val="00E87BBA"/>
    <w:rsid w:val="00E9378C"/>
    <w:rsid w:val="00EA1DCB"/>
    <w:rsid w:val="00EA33B4"/>
    <w:rsid w:val="00EA7CED"/>
    <w:rsid w:val="00EB108B"/>
    <w:rsid w:val="00EB37F3"/>
    <w:rsid w:val="00EB59EC"/>
    <w:rsid w:val="00EB6A53"/>
    <w:rsid w:val="00EB75C8"/>
    <w:rsid w:val="00EC471B"/>
    <w:rsid w:val="00EC6C17"/>
    <w:rsid w:val="00ED1C61"/>
    <w:rsid w:val="00ED2B67"/>
    <w:rsid w:val="00EE0B3C"/>
    <w:rsid w:val="00EE29B1"/>
    <w:rsid w:val="00EE3DE6"/>
    <w:rsid w:val="00EE4D78"/>
    <w:rsid w:val="00EF3778"/>
    <w:rsid w:val="00EF3968"/>
    <w:rsid w:val="00EF7DF5"/>
    <w:rsid w:val="00F01940"/>
    <w:rsid w:val="00F03619"/>
    <w:rsid w:val="00F0529E"/>
    <w:rsid w:val="00F059B8"/>
    <w:rsid w:val="00F10687"/>
    <w:rsid w:val="00F10772"/>
    <w:rsid w:val="00F176A9"/>
    <w:rsid w:val="00F17E2E"/>
    <w:rsid w:val="00F216CF"/>
    <w:rsid w:val="00F2174D"/>
    <w:rsid w:val="00F22E0C"/>
    <w:rsid w:val="00F24994"/>
    <w:rsid w:val="00F24E50"/>
    <w:rsid w:val="00F25C8A"/>
    <w:rsid w:val="00F27E46"/>
    <w:rsid w:val="00F33E36"/>
    <w:rsid w:val="00F34804"/>
    <w:rsid w:val="00F34F8B"/>
    <w:rsid w:val="00F3592A"/>
    <w:rsid w:val="00F47659"/>
    <w:rsid w:val="00F558F0"/>
    <w:rsid w:val="00F56D90"/>
    <w:rsid w:val="00F614B2"/>
    <w:rsid w:val="00F63246"/>
    <w:rsid w:val="00F63A4D"/>
    <w:rsid w:val="00F668DF"/>
    <w:rsid w:val="00F674FF"/>
    <w:rsid w:val="00F7016C"/>
    <w:rsid w:val="00F73AE5"/>
    <w:rsid w:val="00F76C16"/>
    <w:rsid w:val="00F8154F"/>
    <w:rsid w:val="00F82F70"/>
    <w:rsid w:val="00F83E3E"/>
    <w:rsid w:val="00F83FAA"/>
    <w:rsid w:val="00F90355"/>
    <w:rsid w:val="00F94DAC"/>
    <w:rsid w:val="00F964A1"/>
    <w:rsid w:val="00FA511F"/>
    <w:rsid w:val="00FA5F20"/>
    <w:rsid w:val="00FB221D"/>
    <w:rsid w:val="00FB7DD6"/>
    <w:rsid w:val="00FD2917"/>
    <w:rsid w:val="00FD2E1E"/>
    <w:rsid w:val="00FD52ED"/>
    <w:rsid w:val="00FD67D0"/>
    <w:rsid w:val="00FD7415"/>
    <w:rsid w:val="00FE768F"/>
    <w:rsid w:val="00FF5FB1"/>
    <w:rsid w:val="00FF787F"/>
    <w:rsid w:val="00FF7A85"/>
    <w:rsid w:val="00FF7C94"/>
    <w:rsid w:val="30F66709"/>
    <w:rsid w:val="3F16F98D"/>
    <w:rsid w:val="4D8AC0EA"/>
    <w:rsid w:val="59D250C1"/>
    <w:rsid w:val="5A1FC6A9"/>
    <w:rsid w:val="7E9394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7008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4A0C48"/>
    <w:pPr>
      <w:ind w:left="720"/>
      <w:contextualSpacing/>
    </w:pPr>
  </w:style>
  <w:style w:type="character" w:styleId="CommentReference">
    <w:name w:val="annotation reference"/>
    <w:basedOn w:val="DefaultParagraphFont"/>
    <w:semiHidden/>
    <w:unhideWhenUsed/>
    <w:rsid w:val="00FB221D"/>
    <w:rPr>
      <w:sz w:val="16"/>
      <w:szCs w:val="16"/>
    </w:rPr>
  </w:style>
  <w:style w:type="paragraph" w:styleId="CommentText">
    <w:name w:val="annotation text"/>
    <w:basedOn w:val="Normal"/>
    <w:link w:val="CommentTextChar"/>
    <w:unhideWhenUsed/>
    <w:rsid w:val="00FB221D"/>
    <w:pPr>
      <w:spacing w:line="240" w:lineRule="auto"/>
    </w:pPr>
    <w:rPr>
      <w:sz w:val="20"/>
      <w:szCs w:val="20"/>
    </w:rPr>
  </w:style>
  <w:style w:type="character" w:customStyle="1" w:styleId="CommentTextChar">
    <w:name w:val="Comment Text Char"/>
    <w:basedOn w:val="DefaultParagraphFont"/>
    <w:link w:val="CommentText"/>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LineNumber">
    <w:name w:val="line number"/>
    <w:basedOn w:val="DefaultParagraphFont"/>
    <w:uiPriority w:val="99"/>
    <w:semiHidden/>
    <w:unhideWhenUsed/>
    <w:rsid w:val="003B516F"/>
  </w:style>
  <w:style w:type="paragraph" w:styleId="NoSpacing">
    <w:name w:val="No Spacing"/>
    <w:link w:val="NoSpacingChar"/>
    <w:uiPriority w:val="1"/>
    <w:qFormat/>
    <w:rsid w:val="00600E0D"/>
    <w:pPr>
      <w:spacing w:after="0" w:line="240" w:lineRule="auto"/>
    </w:pPr>
    <w:rPr>
      <w:rFonts w:ascii="Calibri" w:eastAsia="Calibri" w:hAnsi="Calibri" w:cs="Times New Roman"/>
    </w:rPr>
  </w:style>
  <w:style w:type="character" w:customStyle="1" w:styleId="NoSpacingChar">
    <w:name w:val="No Spacing Char"/>
    <w:link w:val="NoSpacing"/>
    <w:uiPriority w:val="1"/>
    <w:rsid w:val="00600E0D"/>
    <w:rPr>
      <w:rFonts w:ascii="Calibri" w:eastAsia="Calibri" w:hAnsi="Calibri" w:cs="Times New Roman"/>
    </w:rPr>
  </w:style>
  <w:style w:type="table" w:customStyle="1" w:styleId="TableGrid1">
    <w:name w:val="Table Grid1"/>
    <w:basedOn w:val="TableNormal"/>
    <w:next w:val="TableGrid"/>
    <w:uiPriority w:val="39"/>
    <w:rsid w:val="00600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00862"/>
    <w:rPr>
      <w:rFonts w:asciiTheme="majorHAnsi" w:eastAsiaTheme="majorEastAsia" w:hAnsiTheme="majorHAnsi" w:cstheme="majorBidi"/>
      <w:color w:val="2F5496" w:themeColor="accent1" w:themeShade="BF"/>
      <w:sz w:val="32"/>
      <w:szCs w:val="32"/>
    </w:rPr>
  </w:style>
  <w:style w:type="paragraph" w:styleId="EndnoteText">
    <w:name w:val="endnote text"/>
    <w:basedOn w:val="Normal"/>
    <w:link w:val="EndnoteTextChar"/>
    <w:uiPriority w:val="99"/>
    <w:semiHidden/>
    <w:unhideWhenUsed/>
    <w:rsid w:val="0070086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00862"/>
    <w:rPr>
      <w:sz w:val="20"/>
      <w:szCs w:val="20"/>
    </w:rPr>
  </w:style>
  <w:style w:type="character" w:styleId="EndnoteReference">
    <w:name w:val="endnote reference"/>
    <w:basedOn w:val="DefaultParagraphFont"/>
    <w:uiPriority w:val="99"/>
    <w:semiHidden/>
    <w:unhideWhenUsed/>
    <w:rsid w:val="00700862"/>
    <w:rPr>
      <w:vertAlign w:val="superscript"/>
    </w:rPr>
  </w:style>
  <w:style w:type="character" w:customStyle="1" w:styleId="normaltextrun">
    <w:name w:val="normaltextrun"/>
    <w:basedOn w:val="DefaultParagraphFont"/>
    <w:rsid w:val="0098784D"/>
  </w:style>
  <w:style w:type="paragraph" w:customStyle="1" w:styleId="paragraph">
    <w:name w:val="paragraph"/>
    <w:basedOn w:val="Normal"/>
    <w:rsid w:val="009878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98784D"/>
  </w:style>
  <w:style w:type="paragraph" w:customStyle="1" w:styleId="xmsonormal">
    <w:name w:val="x_msonormal"/>
    <w:basedOn w:val="Normal"/>
    <w:rsid w:val="00AD088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5C7133"/>
  </w:style>
  <w:style w:type="paragraph" w:styleId="Revision">
    <w:name w:val="Revision"/>
    <w:hidden/>
    <w:uiPriority w:val="99"/>
    <w:semiHidden/>
    <w:rsid w:val="00456A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6164">
      <w:bodyDiv w:val="1"/>
      <w:marLeft w:val="0"/>
      <w:marRight w:val="0"/>
      <w:marTop w:val="0"/>
      <w:marBottom w:val="0"/>
      <w:divBdr>
        <w:top w:val="none" w:sz="0" w:space="0" w:color="auto"/>
        <w:left w:val="none" w:sz="0" w:space="0" w:color="auto"/>
        <w:bottom w:val="none" w:sz="0" w:space="0" w:color="auto"/>
        <w:right w:val="none" w:sz="0" w:space="0" w:color="auto"/>
      </w:divBdr>
      <w:divsChild>
        <w:div w:id="798760873">
          <w:marLeft w:val="0"/>
          <w:marRight w:val="0"/>
          <w:marTop w:val="0"/>
          <w:marBottom w:val="0"/>
          <w:divBdr>
            <w:top w:val="none" w:sz="0" w:space="0" w:color="auto"/>
            <w:left w:val="none" w:sz="0" w:space="0" w:color="auto"/>
            <w:bottom w:val="none" w:sz="0" w:space="0" w:color="auto"/>
            <w:right w:val="none" w:sz="0" w:space="0" w:color="auto"/>
          </w:divBdr>
          <w:divsChild>
            <w:div w:id="766727896">
              <w:marLeft w:val="0"/>
              <w:marRight w:val="0"/>
              <w:marTop w:val="0"/>
              <w:marBottom w:val="0"/>
              <w:divBdr>
                <w:top w:val="none" w:sz="0" w:space="0" w:color="auto"/>
                <w:left w:val="none" w:sz="0" w:space="0" w:color="auto"/>
                <w:bottom w:val="none" w:sz="0" w:space="0" w:color="auto"/>
                <w:right w:val="none" w:sz="0" w:space="0" w:color="auto"/>
              </w:divBdr>
            </w:div>
          </w:divsChild>
        </w:div>
        <w:div w:id="1849638198">
          <w:marLeft w:val="0"/>
          <w:marRight w:val="0"/>
          <w:marTop w:val="0"/>
          <w:marBottom w:val="0"/>
          <w:divBdr>
            <w:top w:val="none" w:sz="0" w:space="0" w:color="auto"/>
            <w:left w:val="none" w:sz="0" w:space="0" w:color="auto"/>
            <w:bottom w:val="none" w:sz="0" w:space="0" w:color="auto"/>
            <w:right w:val="none" w:sz="0" w:space="0" w:color="auto"/>
          </w:divBdr>
          <w:divsChild>
            <w:div w:id="663121567">
              <w:marLeft w:val="0"/>
              <w:marRight w:val="0"/>
              <w:marTop w:val="0"/>
              <w:marBottom w:val="0"/>
              <w:divBdr>
                <w:top w:val="none" w:sz="0" w:space="0" w:color="auto"/>
                <w:left w:val="none" w:sz="0" w:space="0" w:color="auto"/>
                <w:bottom w:val="none" w:sz="0" w:space="0" w:color="auto"/>
                <w:right w:val="none" w:sz="0" w:space="0" w:color="auto"/>
              </w:divBdr>
            </w:div>
          </w:divsChild>
        </w:div>
        <w:div w:id="1169251888">
          <w:marLeft w:val="0"/>
          <w:marRight w:val="0"/>
          <w:marTop w:val="0"/>
          <w:marBottom w:val="0"/>
          <w:divBdr>
            <w:top w:val="none" w:sz="0" w:space="0" w:color="auto"/>
            <w:left w:val="none" w:sz="0" w:space="0" w:color="auto"/>
            <w:bottom w:val="none" w:sz="0" w:space="0" w:color="auto"/>
            <w:right w:val="none" w:sz="0" w:space="0" w:color="auto"/>
          </w:divBdr>
          <w:divsChild>
            <w:div w:id="1484930641">
              <w:marLeft w:val="0"/>
              <w:marRight w:val="0"/>
              <w:marTop w:val="0"/>
              <w:marBottom w:val="0"/>
              <w:divBdr>
                <w:top w:val="none" w:sz="0" w:space="0" w:color="auto"/>
                <w:left w:val="none" w:sz="0" w:space="0" w:color="auto"/>
                <w:bottom w:val="none" w:sz="0" w:space="0" w:color="auto"/>
                <w:right w:val="none" w:sz="0" w:space="0" w:color="auto"/>
              </w:divBdr>
            </w:div>
          </w:divsChild>
        </w:div>
        <w:div w:id="993216976">
          <w:marLeft w:val="0"/>
          <w:marRight w:val="0"/>
          <w:marTop w:val="0"/>
          <w:marBottom w:val="0"/>
          <w:divBdr>
            <w:top w:val="none" w:sz="0" w:space="0" w:color="auto"/>
            <w:left w:val="none" w:sz="0" w:space="0" w:color="auto"/>
            <w:bottom w:val="none" w:sz="0" w:space="0" w:color="auto"/>
            <w:right w:val="none" w:sz="0" w:space="0" w:color="auto"/>
          </w:divBdr>
          <w:divsChild>
            <w:div w:id="1828130615">
              <w:marLeft w:val="0"/>
              <w:marRight w:val="0"/>
              <w:marTop w:val="0"/>
              <w:marBottom w:val="0"/>
              <w:divBdr>
                <w:top w:val="none" w:sz="0" w:space="0" w:color="auto"/>
                <w:left w:val="none" w:sz="0" w:space="0" w:color="auto"/>
                <w:bottom w:val="none" w:sz="0" w:space="0" w:color="auto"/>
                <w:right w:val="none" w:sz="0" w:space="0" w:color="auto"/>
              </w:divBdr>
            </w:div>
          </w:divsChild>
        </w:div>
        <w:div w:id="83964182">
          <w:marLeft w:val="0"/>
          <w:marRight w:val="0"/>
          <w:marTop w:val="0"/>
          <w:marBottom w:val="0"/>
          <w:divBdr>
            <w:top w:val="none" w:sz="0" w:space="0" w:color="auto"/>
            <w:left w:val="none" w:sz="0" w:space="0" w:color="auto"/>
            <w:bottom w:val="none" w:sz="0" w:space="0" w:color="auto"/>
            <w:right w:val="none" w:sz="0" w:space="0" w:color="auto"/>
          </w:divBdr>
          <w:divsChild>
            <w:div w:id="1398161946">
              <w:marLeft w:val="0"/>
              <w:marRight w:val="0"/>
              <w:marTop w:val="0"/>
              <w:marBottom w:val="0"/>
              <w:divBdr>
                <w:top w:val="none" w:sz="0" w:space="0" w:color="auto"/>
                <w:left w:val="none" w:sz="0" w:space="0" w:color="auto"/>
                <w:bottom w:val="none" w:sz="0" w:space="0" w:color="auto"/>
                <w:right w:val="none" w:sz="0" w:space="0" w:color="auto"/>
              </w:divBdr>
            </w:div>
          </w:divsChild>
        </w:div>
        <w:div w:id="2045784556">
          <w:marLeft w:val="0"/>
          <w:marRight w:val="0"/>
          <w:marTop w:val="0"/>
          <w:marBottom w:val="0"/>
          <w:divBdr>
            <w:top w:val="none" w:sz="0" w:space="0" w:color="auto"/>
            <w:left w:val="none" w:sz="0" w:space="0" w:color="auto"/>
            <w:bottom w:val="none" w:sz="0" w:space="0" w:color="auto"/>
            <w:right w:val="none" w:sz="0" w:space="0" w:color="auto"/>
          </w:divBdr>
          <w:divsChild>
            <w:div w:id="1069694563">
              <w:marLeft w:val="0"/>
              <w:marRight w:val="0"/>
              <w:marTop w:val="0"/>
              <w:marBottom w:val="0"/>
              <w:divBdr>
                <w:top w:val="none" w:sz="0" w:space="0" w:color="auto"/>
                <w:left w:val="none" w:sz="0" w:space="0" w:color="auto"/>
                <w:bottom w:val="none" w:sz="0" w:space="0" w:color="auto"/>
                <w:right w:val="none" w:sz="0" w:space="0" w:color="auto"/>
              </w:divBdr>
            </w:div>
            <w:div w:id="2022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86740">
      <w:bodyDiv w:val="1"/>
      <w:marLeft w:val="0"/>
      <w:marRight w:val="0"/>
      <w:marTop w:val="0"/>
      <w:marBottom w:val="0"/>
      <w:divBdr>
        <w:top w:val="none" w:sz="0" w:space="0" w:color="auto"/>
        <w:left w:val="none" w:sz="0" w:space="0" w:color="auto"/>
        <w:bottom w:val="none" w:sz="0" w:space="0" w:color="auto"/>
        <w:right w:val="none" w:sz="0" w:space="0" w:color="auto"/>
      </w:divBdr>
    </w:div>
    <w:div w:id="476798168">
      <w:bodyDiv w:val="1"/>
      <w:marLeft w:val="0"/>
      <w:marRight w:val="0"/>
      <w:marTop w:val="0"/>
      <w:marBottom w:val="0"/>
      <w:divBdr>
        <w:top w:val="none" w:sz="0" w:space="0" w:color="auto"/>
        <w:left w:val="none" w:sz="0" w:space="0" w:color="auto"/>
        <w:bottom w:val="none" w:sz="0" w:space="0" w:color="auto"/>
        <w:right w:val="none" w:sz="0" w:space="0" w:color="auto"/>
      </w:divBdr>
      <w:divsChild>
        <w:div w:id="1863666073">
          <w:marLeft w:val="0"/>
          <w:marRight w:val="0"/>
          <w:marTop w:val="0"/>
          <w:marBottom w:val="0"/>
          <w:divBdr>
            <w:top w:val="none" w:sz="0" w:space="0" w:color="auto"/>
            <w:left w:val="none" w:sz="0" w:space="0" w:color="auto"/>
            <w:bottom w:val="none" w:sz="0" w:space="0" w:color="auto"/>
            <w:right w:val="none" w:sz="0" w:space="0" w:color="auto"/>
          </w:divBdr>
        </w:div>
        <w:div w:id="94177563">
          <w:marLeft w:val="0"/>
          <w:marRight w:val="0"/>
          <w:marTop w:val="0"/>
          <w:marBottom w:val="0"/>
          <w:divBdr>
            <w:top w:val="none" w:sz="0" w:space="0" w:color="auto"/>
            <w:left w:val="none" w:sz="0" w:space="0" w:color="auto"/>
            <w:bottom w:val="none" w:sz="0" w:space="0" w:color="auto"/>
            <w:right w:val="none" w:sz="0" w:space="0" w:color="auto"/>
          </w:divBdr>
        </w:div>
        <w:div w:id="1431730851">
          <w:marLeft w:val="0"/>
          <w:marRight w:val="0"/>
          <w:marTop w:val="0"/>
          <w:marBottom w:val="0"/>
          <w:divBdr>
            <w:top w:val="none" w:sz="0" w:space="0" w:color="auto"/>
            <w:left w:val="none" w:sz="0" w:space="0" w:color="auto"/>
            <w:bottom w:val="none" w:sz="0" w:space="0" w:color="auto"/>
            <w:right w:val="none" w:sz="0" w:space="0" w:color="auto"/>
          </w:divBdr>
        </w:div>
        <w:div w:id="780995232">
          <w:marLeft w:val="0"/>
          <w:marRight w:val="0"/>
          <w:marTop w:val="0"/>
          <w:marBottom w:val="0"/>
          <w:divBdr>
            <w:top w:val="none" w:sz="0" w:space="0" w:color="auto"/>
            <w:left w:val="none" w:sz="0" w:space="0" w:color="auto"/>
            <w:bottom w:val="none" w:sz="0" w:space="0" w:color="auto"/>
            <w:right w:val="none" w:sz="0" w:space="0" w:color="auto"/>
          </w:divBdr>
        </w:div>
      </w:divsChild>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50273650">
      <w:bodyDiv w:val="1"/>
      <w:marLeft w:val="0"/>
      <w:marRight w:val="0"/>
      <w:marTop w:val="0"/>
      <w:marBottom w:val="0"/>
      <w:divBdr>
        <w:top w:val="none" w:sz="0" w:space="0" w:color="auto"/>
        <w:left w:val="none" w:sz="0" w:space="0" w:color="auto"/>
        <w:bottom w:val="none" w:sz="0" w:space="0" w:color="auto"/>
        <w:right w:val="none" w:sz="0" w:space="0" w:color="auto"/>
      </w:divBdr>
      <w:divsChild>
        <w:div w:id="290281743">
          <w:marLeft w:val="0"/>
          <w:marRight w:val="0"/>
          <w:marTop w:val="0"/>
          <w:marBottom w:val="0"/>
          <w:divBdr>
            <w:top w:val="none" w:sz="0" w:space="0" w:color="auto"/>
            <w:left w:val="none" w:sz="0" w:space="0" w:color="auto"/>
            <w:bottom w:val="none" w:sz="0" w:space="0" w:color="auto"/>
            <w:right w:val="none" w:sz="0" w:space="0" w:color="auto"/>
          </w:divBdr>
        </w:div>
        <w:div w:id="918638859">
          <w:marLeft w:val="0"/>
          <w:marRight w:val="0"/>
          <w:marTop w:val="0"/>
          <w:marBottom w:val="0"/>
          <w:divBdr>
            <w:top w:val="none" w:sz="0" w:space="0" w:color="auto"/>
            <w:left w:val="none" w:sz="0" w:space="0" w:color="auto"/>
            <w:bottom w:val="none" w:sz="0" w:space="0" w:color="auto"/>
            <w:right w:val="none" w:sz="0" w:space="0" w:color="auto"/>
          </w:divBdr>
        </w:div>
      </w:divsChild>
    </w:div>
    <w:div w:id="1392268410">
      <w:bodyDiv w:val="1"/>
      <w:marLeft w:val="0"/>
      <w:marRight w:val="0"/>
      <w:marTop w:val="0"/>
      <w:marBottom w:val="0"/>
      <w:divBdr>
        <w:top w:val="none" w:sz="0" w:space="0" w:color="auto"/>
        <w:left w:val="none" w:sz="0" w:space="0" w:color="auto"/>
        <w:bottom w:val="none" w:sz="0" w:space="0" w:color="auto"/>
        <w:right w:val="none" w:sz="0" w:space="0" w:color="auto"/>
      </w:divBdr>
      <w:divsChild>
        <w:div w:id="119033248">
          <w:marLeft w:val="0"/>
          <w:marRight w:val="0"/>
          <w:marTop w:val="0"/>
          <w:marBottom w:val="0"/>
          <w:divBdr>
            <w:top w:val="none" w:sz="0" w:space="0" w:color="auto"/>
            <w:left w:val="none" w:sz="0" w:space="0" w:color="auto"/>
            <w:bottom w:val="none" w:sz="0" w:space="0" w:color="auto"/>
            <w:right w:val="none" w:sz="0" w:space="0" w:color="auto"/>
          </w:divBdr>
        </w:div>
        <w:div w:id="1391733211">
          <w:marLeft w:val="0"/>
          <w:marRight w:val="0"/>
          <w:marTop w:val="0"/>
          <w:marBottom w:val="0"/>
          <w:divBdr>
            <w:top w:val="none" w:sz="0" w:space="0" w:color="auto"/>
            <w:left w:val="none" w:sz="0" w:space="0" w:color="auto"/>
            <w:bottom w:val="none" w:sz="0" w:space="0" w:color="auto"/>
            <w:right w:val="none" w:sz="0" w:space="0" w:color="auto"/>
          </w:divBdr>
        </w:div>
        <w:div w:id="33895032">
          <w:marLeft w:val="0"/>
          <w:marRight w:val="0"/>
          <w:marTop w:val="0"/>
          <w:marBottom w:val="0"/>
          <w:divBdr>
            <w:top w:val="none" w:sz="0" w:space="0" w:color="auto"/>
            <w:left w:val="none" w:sz="0" w:space="0" w:color="auto"/>
            <w:bottom w:val="none" w:sz="0" w:space="0" w:color="auto"/>
            <w:right w:val="none" w:sz="0" w:space="0" w:color="auto"/>
          </w:divBdr>
        </w:div>
        <w:div w:id="1290475043">
          <w:marLeft w:val="0"/>
          <w:marRight w:val="0"/>
          <w:marTop w:val="0"/>
          <w:marBottom w:val="0"/>
          <w:divBdr>
            <w:top w:val="none" w:sz="0" w:space="0" w:color="auto"/>
            <w:left w:val="none" w:sz="0" w:space="0" w:color="auto"/>
            <w:bottom w:val="none" w:sz="0" w:space="0" w:color="auto"/>
            <w:right w:val="none" w:sz="0" w:space="0" w:color="auto"/>
          </w:divBdr>
        </w:div>
        <w:div w:id="477458670">
          <w:marLeft w:val="0"/>
          <w:marRight w:val="0"/>
          <w:marTop w:val="0"/>
          <w:marBottom w:val="0"/>
          <w:divBdr>
            <w:top w:val="none" w:sz="0" w:space="0" w:color="auto"/>
            <w:left w:val="none" w:sz="0" w:space="0" w:color="auto"/>
            <w:bottom w:val="none" w:sz="0" w:space="0" w:color="auto"/>
            <w:right w:val="none" w:sz="0" w:space="0" w:color="auto"/>
          </w:divBdr>
        </w:div>
        <w:div w:id="1360207099">
          <w:marLeft w:val="0"/>
          <w:marRight w:val="0"/>
          <w:marTop w:val="0"/>
          <w:marBottom w:val="0"/>
          <w:divBdr>
            <w:top w:val="none" w:sz="0" w:space="0" w:color="auto"/>
            <w:left w:val="none" w:sz="0" w:space="0" w:color="auto"/>
            <w:bottom w:val="none" w:sz="0" w:space="0" w:color="auto"/>
            <w:right w:val="none" w:sz="0" w:space="0" w:color="auto"/>
          </w:divBdr>
        </w:div>
      </w:divsChild>
    </w:div>
    <w:div w:id="1698970568">
      <w:bodyDiv w:val="1"/>
      <w:marLeft w:val="0"/>
      <w:marRight w:val="0"/>
      <w:marTop w:val="0"/>
      <w:marBottom w:val="0"/>
      <w:divBdr>
        <w:top w:val="none" w:sz="0" w:space="0" w:color="auto"/>
        <w:left w:val="none" w:sz="0" w:space="0" w:color="auto"/>
        <w:bottom w:val="none" w:sz="0" w:space="0" w:color="auto"/>
        <w:right w:val="none" w:sz="0" w:space="0" w:color="auto"/>
      </w:divBdr>
      <w:divsChild>
        <w:div w:id="465321528">
          <w:marLeft w:val="0"/>
          <w:marRight w:val="0"/>
          <w:marTop w:val="0"/>
          <w:marBottom w:val="0"/>
          <w:divBdr>
            <w:top w:val="none" w:sz="0" w:space="0" w:color="auto"/>
            <w:left w:val="none" w:sz="0" w:space="0" w:color="auto"/>
            <w:bottom w:val="none" w:sz="0" w:space="0" w:color="auto"/>
            <w:right w:val="none" w:sz="0" w:space="0" w:color="auto"/>
          </w:divBdr>
        </w:div>
        <w:div w:id="2006200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C1598-B8CB-41B6-B90D-AB0011E806C2}">
  <ds:schemaRefs>
    <ds:schemaRef ds:uri="http://schemas.openxmlformats.org/officeDocument/2006/bibliography"/>
  </ds:schemaRefs>
</ds:datastoreItem>
</file>

<file path=customXml/itemProps2.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47E123A0-80A5-4432-BF74-426CCCE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3</Pages>
  <Words>3978</Words>
  <Characters>2268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Žana Mekšraitė</cp:lastModifiedBy>
  <cp:revision>420</cp:revision>
  <dcterms:created xsi:type="dcterms:W3CDTF">2026-05-19T08:06:00Z</dcterms:created>
  <dcterms:modified xsi:type="dcterms:W3CDTF">2026-07-28T12:38:00Z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5a0d760c-525e-4726-962b-1f8ca0e9987d</vt:lpwstr>
  </property>
</Properties>
</file>